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10A1" w14:textId="77777777" w:rsidR="00F253BE" w:rsidRDefault="00F253BE" w:rsidP="00F253BE">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신</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5</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ascii="바탕" w:eastAsia="바탕" w:hAnsi="바탕" w:cs="바탕" w:hint="eastAsia"/>
          <w:vanish/>
          <w:color w:val="333333"/>
          <w:sz w:val="24"/>
          <w:szCs w:val="24"/>
          <w:lang w:eastAsia="ko-KR"/>
        </w:rPr>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int="eastAsia"/>
          <w:b/>
          <w:bCs/>
          <w:vanish/>
          <w:color w:val="333333"/>
          <w:sz w:val="26"/>
          <w:szCs w:val="26"/>
          <w:lang w:eastAsia="ko-KR"/>
        </w:rPr>
        <w:t>임</w:t>
      </w:r>
      <w:r>
        <w:rPr>
          <w:rFonts w:ascii="바탕" w:eastAsia="바탕" w:hint="eastAsia"/>
          <w:b/>
          <w:bCs/>
          <w:vanish/>
          <w:color w:val="333333"/>
          <w:sz w:val="26"/>
          <w:szCs w:val="26"/>
          <w:lang w:eastAsia="ko-KR"/>
        </w:rPr>
        <w:pgNum/>
        <w:t>﷽﷽﷽﷽﷽﷽﷽﷽﷽esthood and Prophetship after repentance in this world.r on the cross</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쳐</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3</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143FC7B5" w14:textId="77777777" w:rsidR="00F253BE" w:rsidRDefault="00F253BE" w:rsidP="00F253BE">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56</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4</w:t>
      </w:r>
      <w:r>
        <w:rPr>
          <w:rFonts w:ascii="바탕" w:eastAsia="바탕" w:hint="eastAsia"/>
          <w:b/>
          <w:bCs/>
          <w:color w:val="333333"/>
          <w:sz w:val="30"/>
          <w:szCs w:val="30"/>
        </w:rPr>
        <w:t>/</w:t>
      </w:r>
      <w:r>
        <w:rPr>
          <w:rFonts w:ascii="바탕" w:eastAsia="바탕"/>
          <w:b/>
          <w:bCs/>
          <w:color w:val="333333"/>
          <w:sz w:val="30"/>
          <w:szCs w:val="30"/>
        </w:rPr>
        <w:t>5</w:t>
      </w:r>
      <w:r>
        <w:rPr>
          <w:rFonts w:ascii="바탕" w:eastAsia="바탕" w:hint="eastAsia"/>
          <w:b/>
          <w:bCs/>
          <w:color w:val="333333"/>
          <w:sz w:val="30"/>
          <w:szCs w:val="30"/>
        </w:rPr>
        <w:t>/20</w:t>
      </w:r>
      <w:r>
        <w:rPr>
          <w:rFonts w:ascii="바탕" w:eastAsia="바탕" w:hint="eastAsia"/>
          <w:b/>
          <w:bCs/>
          <w:color w:val="333333"/>
          <w:sz w:val="30"/>
          <w:szCs w:val="30"/>
          <w:lang w:eastAsia="ko-KR"/>
        </w:rPr>
        <w:t>20</w:t>
      </w:r>
      <w:r>
        <w:rPr>
          <w:rFonts w:ascii="바탕" w:eastAsia="바탕" w:hint="eastAsia"/>
          <w:b/>
          <w:bCs/>
          <w:color w:val="333333"/>
          <w:sz w:val="30"/>
          <w:szCs w:val="30"/>
        </w:rPr>
        <w:t>,</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6DDD2EB6" w14:textId="77777777" w:rsidR="00F253BE" w:rsidRDefault="00F253BE" w:rsidP="00F253BE">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5955F2A7" w14:textId="77777777" w:rsidR="00F253BE" w:rsidRDefault="00F253BE" w:rsidP="00F253BE">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proofErr w:type="spellStart"/>
      <w:r>
        <w:rPr>
          <w:rFonts w:ascii="바탕" w:eastAsia="바탕" w:hint="eastAsia"/>
          <w:b/>
          <w:bCs/>
          <w:color w:val="141412"/>
          <w:sz w:val="28"/>
          <w:szCs w:val="28"/>
          <w:shd w:val="clear" w:color="auto" w:fill="FFFFFF"/>
        </w:rPr>
        <w:t>아시아의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안디옥을</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중심으로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주로</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사도바울에</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의해</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확장된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예수님의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교회</w:t>
      </w:r>
      <w:proofErr w:type="spellEnd"/>
      <w:r>
        <w:rPr>
          <w:rFonts w:ascii="바탕" w:eastAsia="바탕" w:hint="eastAsia"/>
          <w:b/>
          <w:bCs/>
          <w:color w:val="141412"/>
          <w:sz w:val="28"/>
          <w:szCs w:val="28"/>
          <w:shd w:val="clear" w:color="auto" w:fill="FFFFFF"/>
        </w:rPr>
        <w:t xml:space="preserve"> (13:1-28:31)</w:t>
      </w:r>
    </w:p>
    <w:p w14:paraId="514AD84B" w14:textId="77777777" w:rsidR="00F253BE" w:rsidRDefault="00F253BE" w:rsidP="00F253BE">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3F58971A" w14:textId="77777777" w:rsidR="00F253BE" w:rsidRDefault="00F253BE" w:rsidP="00F253BE">
      <w:pPr>
        <w:pStyle w:val="NormalWeb"/>
        <w:spacing w:before="0" w:beforeAutospacing="0" w:after="0" w:afterAutospacing="0"/>
        <w:rPr>
          <w:color w:val="333333"/>
          <w:sz w:val="24"/>
          <w:szCs w:val="24"/>
          <w:lang w:eastAsia="ko-KR"/>
        </w:rPr>
      </w:pPr>
      <w:r>
        <w:rPr>
          <w:rFonts w:ascii="바탕" w:eastAsia="바탕"/>
          <w:b/>
          <w:bCs/>
          <w:color w:val="333333"/>
          <w:sz w:val="28"/>
          <w:szCs w:val="28"/>
        </w:rPr>
        <w:t>5</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 xml:space="preserve">예루살렘과 가이사랴에서의 사도바울 </w:t>
      </w:r>
      <w:r>
        <w:rPr>
          <w:rFonts w:ascii="바탕" w:eastAsia="바탕" w:hint="eastAsia"/>
          <w:b/>
          <w:bCs/>
          <w:color w:val="333333"/>
          <w:sz w:val="28"/>
          <w:szCs w:val="28"/>
        </w:rPr>
        <w:t>(21:17-</w:t>
      </w:r>
      <w:r>
        <w:rPr>
          <w:rFonts w:ascii="바탕" w:eastAsia="바탕"/>
          <w:b/>
          <w:bCs/>
          <w:color w:val="333333"/>
          <w:sz w:val="28"/>
          <w:szCs w:val="28"/>
        </w:rPr>
        <w:t>2</w:t>
      </w:r>
      <w:r>
        <w:rPr>
          <w:rFonts w:ascii="바탕" w:eastAsia="바탕" w:hint="eastAsia"/>
          <w:b/>
          <w:bCs/>
          <w:color w:val="333333"/>
          <w:sz w:val="28"/>
          <w:szCs w:val="28"/>
          <w:lang w:eastAsia="ko-KR"/>
        </w:rPr>
        <w:t>6</w:t>
      </w:r>
      <w:r>
        <w:rPr>
          <w:rFonts w:ascii="바탕" w:eastAsia="바탕" w:hint="eastAsia"/>
          <w:b/>
          <w:bCs/>
          <w:color w:val="333333"/>
          <w:sz w:val="28"/>
          <w:szCs w:val="28"/>
        </w:rPr>
        <w:t>:32)</w:t>
      </w:r>
    </w:p>
    <w:p w14:paraId="44A9A2D4" w14:textId="77777777" w:rsidR="00F253BE" w:rsidRDefault="00F253BE" w:rsidP="00F253BE">
      <w:pPr>
        <w:pStyle w:val="NormalWeb"/>
        <w:spacing w:before="0" w:beforeAutospacing="0" w:after="0" w:afterAutospacing="0"/>
        <w:rPr>
          <w:color w:val="333333"/>
          <w:sz w:val="24"/>
          <w:szCs w:val="24"/>
          <w:lang w:eastAsia="ko-KR"/>
        </w:rPr>
      </w:pPr>
      <w:r>
        <w:rPr>
          <w:rFonts w:ascii="바탕" w:eastAsia="바탕" w:hint="eastAsia"/>
          <w:b/>
          <w:bCs/>
          <w:color w:val="333333"/>
          <w:sz w:val="26"/>
          <w:szCs w:val="26"/>
        </w:rPr>
        <w:t> </w:t>
      </w:r>
    </w:p>
    <w:p w14:paraId="3AD86573" w14:textId="77777777" w:rsidR="00F253BE" w:rsidRDefault="00F253BE" w:rsidP="00F253BE">
      <w:pPr>
        <w:pStyle w:val="NormalWeb"/>
        <w:spacing w:before="0" w:beforeAutospacing="0" w:after="0" w:afterAutospacing="0"/>
        <w:rPr>
          <w:rFonts w:ascii="바탕" w:eastAsia="바탕"/>
          <w:b/>
          <w:bCs/>
          <w:color w:val="333333"/>
          <w:sz w:val="26"/>
          <w:szCs w:val="26"/>
          <w:lang w:eastAsia="ko-KR"/>
        </w:rPr>
      </w:pPr>
      <w:r>
        <w:rPr>
          <w:rFonts w:ascii="바탕" w:eastAsia="바탕" w:hint="eastAsia"/>
          <w:b/>
          <w:bCs/>
          <w:color w:val="333333"/>
          <w:sz w:val="26"/>
          <w:szCs w:val="26"/>
          <w:lang w:eastAsia="ko-KR"/>
        </w:rPr>
        <w:t>5</w:t>
      </w:r>
      <w:r>
        <w:rPr>
          <w:rFonts w:ascii="바탕" w:eastAsia="바탕" w:hint="eastAsia"/>
          <w:b/>
          <w:bCs/>
          <w:color w:val="333333"/>
          <w:sz w:val="26"/>
          <w:szCs w:val="26"/>
        </w:rPr>
        <w:t>.</w:t>
      </w:r>
      <w:r>
        <w:rPr>
          <w:rFonts w:ascii="바탕" w:eastAsia="바탕"/>
          <w:b/>
          <w:bCs/>
          <w:color w:val="333333"/>
          <w:sz w:val="26"/>
          <w:szCs w:val="26"/>
        </w:rPr>
        <w:t>7</w:t>
      </w:r>
      <w:r>
        <w:rPr>
          <w:rFonts w:ascii="바탕" w:eastAsia="바탕" w:hint="eastAsia"/>
          <w:b/>
          <w:bCs/>
          <w:color w:val="333333"/>
          <w:sz w:val="26"/>
          <w:szCs w:val="26"/>
        </w:rPr>
        <w:t>.</w:t>
      </w:r>
      <w:r>
        <w:rPr>
          <w:rFonts w:ascii="바탕" w:eastAsia="바탕" w:hint="eastAsia"/>
          <w:b/>
          <w:bCs/>
          <w:color w:val="333333"/>
          <w:sz w:val="26"/>
          <w:szCs w:val="26"/>
        </w:rPr>
        <w:t> </w:t>
      </w:r>
      <w:r>
        <w:rPr>
          <w:rFonts w:ascii="바탕" w:eastAsia="바탕" w:hint="eastAsia"/>
          <w:b/>
          <w:bCs/>
          <w:color w:val="333333"/>
          <w:sz w:val="26"/>
          <w:szCs w:val="26"/>
          <w:lang w:eastAsia="ko-KR"/>
        </w:rPr>
        <w:t xml:space="preserve">아그립바왕과 로마총독, 그리고 귀족들 앞에서 자신의 무죄를 변호하며, 복음을 선포한 </w:t>
      </w:r>
      <w:proofErr w:type="spellStart"/>
      <w:r>
        <w:rPr>
          <w:rFonts w:ascii="바탕" w:eastAsia="바탕" w:hint="eastAsia"/>
          <w:b/>
          <w:bCs/>
          <w:color w:val="333333"/>
          <w:sz w:val="26"/>
          <w:szCs w:val="26"/>
        </w:rPr>
        <w:t>사도바울</w:t>
      </w:r>
      <w:proofErr w:type="spellEnd"/>
      <w:r>
        <w:rPr>
          <w:rFonts w:ascii="바탕" w:eastAsia="바탕" w:hint="eastAsia"/>
          <w:b/>
          <w:bCs/>
          <w:color w:val="333333"/>
          <w:sz w:val="26"/>
          <w:szCs w:val="26"/>
        </w:rPr>
        <w:t xml:space="preserve"> </w:t>
      </w:r>
      <w:r>
        <w:rPr>
          <w:rFonts w:ascii="바탕" w:eastAsia="바탕" w:hint="eastAsia"/>
          <w:b/>
          <w:bCs/>
          <w:color w:val="333333"/>
          <w:sz w:val="26"/>
          <w:szCs w:val="26"/>
          <w:lang w:eastAsia="ko-KR"/>
        </w:rPr>
        <w:t>(</w:t>
      </w:r>
      <w:r>
        <w:rPr>
          <w:rFonts w:ascii="바탕" w:eastAsia="바탕"/>
          <w:b/>
          <w:bCs/>
          <w:color w:val="333333"/>
          <w:sz w:val="26"/>
          <w:szCs w:val="26"/>
          <w:lang w:eastAsia="ko-KR"/>
        </w:rPr>
        <w:t>26</w:t>
      </w:r>
      <w:r>
        <w:rPr>
          <w:rFonts w:ascii="바탕" w:eastAsia="바탕" w:hint="eastAsia"/>
          <w:b/>
          <w:bCs/>
          <w:color w:val="333333"/>
          <w:sz w:val="26"/>
          <w:szCs w:val="26"/>
          <w:lang w:eastAsia="ko-KR"/>
        </w:rPr>
        <w:t>:</w:t>
      </w:r>
      <w:r>
        <w:rPr>
          <w:rFonts w:ascii="바탕" w:eastAsia="바탕"/>
          <w:b/>
          <w:bCs/>
          <w:color w:val="333333"/>
          <w:sz w:val="26"/>
          <w:szCs w:val="26"/>
          <w:lang w:eastAsia="ko-KR"/>
        </w:rPr>
        <w:t>1</w:t>
      </w:r>
      <w:r>
        <w:rPr>
          <w:rFonts w:ascii="바탕" w:eastAsia="바탕" w:hint="eastAsia"/>
          <w:b/>
          <w:bCs/>
          <w:color w:val="333333"/>
          <w:sz w:val="26"/>
          <w:szCs w:val="26"/>
          <w:lang w:eastAsia="ko-KR"/>
        </w:rPr>
        <w:t>-2</w:t>
      </w:r>
      <w:r>
        <w:rPr>
          <w:rFonts w:ascii="바탕" w:eastAsia="바탕"/>
          <w:b/>
          <w:bCs/>
          <w:color w:val="333333"/>
          <w:sz w:val="26"/>
          <w:szCs w:val="26"/>
          <w:lang w:eastAsia="ko-KR"/>
        </w:rPr>
        <w:t>6</w:t>
      </w:r>
      <w:r>
        <w:rPr>
          <w:rFonts w:ascii="바탕" w:eastAsia="바탕" w:hint="eastAsia"/>
          <w:b/>
          <w:bCs/>
          <w:color w:val="333333"/>
          <w:sz w:val="26"/>
          <w:szCs w:val="26"/>
          <w:lang w:eastAsia="ko-KR"/>
        </w:rPr>
        <w:t>:</w:t>
      </w:r>
      <w:r>
        <w:rPr>
          <w:rFonts w:ascii="바탕" w:eastAsia="바탕"/>
          <w:b/>
          <w:bCs/>
          <w:color w:val="333333"/>
          <w:sz w:val="26"/>
          <w:szCs w:val="26"/>
          <w:lang w:eastAsia="ko-KR"/>
        </w:rPr>
        <w:t>3</w:t>
      </w:r>
      <w:r>
        <w:rPr>
          <w:rFonts w:ascii="바탕" w:eastAsia="바탕" w:hint="eastAsia"/>
          <w:b/>
          <w:bCs/>
          <w:color w:val="333333"/>
          <w:sz w:val="26"/>
          <w:szCs w:val="26"/>
          <w:lang w:eastAsia="ko-KR"/>
        </w:rPr>
        <w:t>2</w:t>
      </w:r>
      <w:r>
        <w:rPr>
          <w:rFonts w:ascii="바탕" w:eastAsia="바탕"/>
          <w:b/>
          <w:bCs/>
          <w:color w:val="333333"/>
          <w:sz w:val="26"/>
          <w:szCs w:val="26"/>
          <w:lang w:eastAsia="ko-KR"/>
        </w:rPr>
        <w:t>)</w:t>
      </w:r>
    </w:p>
    <w:p w14:paraId="1AB8BCBA" w14:textId="77777777" w:rsidR="00F253BE" w:rsidRDefault="00F253BE" w:rsidP="00F253BE">
      <w:pPr>
        <w:pStyle w:val="NormalWeb"/>
        <w:spacing w:before="0" w:beforeAutospacing="0" w:after="0" w:afterAutospacing="0"/>
        <w:rPr>
          <w:rFonts w:ascii="바탕" w:eastAsia="바탕"/>
          <w:b/>
          <w:bCs/>
          <w:color w:val="333333"/>
          <w:sz w:val="26"/>
          <w:szCs w:val="26"/>
          <w:lang w:eastAsia="ko-KR"/>
        </w:rPr>
      </w:pPr>
    </w:p>
    <w:p w14:paraId="3C2CFE24" w14:textId="77777777" w:rsidR="00F253BE" w:rsidRPr="00205107" w:rsidRDefault="00F253BE" w:rsidP="00F253BE">
      <w:pPr>
        <w:pStyle w:val="NormalWeb"/>
        <w:spacing w:before="0" w:beforeAutospacing="0" w:after="0" w:afterAutospacing="0"/>
        <w:rPr>
          <w:rFonts w:ascii="바탕" w:eastAsia="바탕" w:hint="eastAsia"/>
          <w:bCs/>
          <w:color w:val="333333"/>
          <w:sz w:val="26"/>
          <w:szCs w:val="26"/>
          <w:lang w:eastAsia="ko-KR"/>
        </w:rPr>
      </w:pPr>
      <w:r w:rsidRPr="00205107">
        <w:rPr>
          <w:rFonts w:ascii="바탕" w:eastAsia="바탕" w:hint="eastAsia"/>
          <w:bCs/>
          <w:color w:val="333333"/>
          <w:sz w:val="26"/>
          <w:szCs w:val="26"/>
          <w:lang w:eastAsia="ko-KR"/>
        </w:rPr>
        <w:t xml:space="preserve">베스투스총독이 방문중인 아그립바왕과 </w:t>
      </w:r>
      <w:r>
        <w:rPr>
          <w:rFonts w:ascii="바탕" w:eastAsia="바탕" w:hint="eastAsia"/>
          <w:bCs/>
          <w:color w:val="333333"/>
          <w:sz w:val="26"/>
          <w:szCs w:val="26"/>
          <w:lang w:eastAsia="ko-KR"/>
        </w:rPr>
        <w:t xml:space="preserve">그 </w:t>
      </w:r>
      <w:r w:rsidRPr="00205107">
        <w:rPr>
          <w:rFonts w:ascii="바탕" w:eastAsia="바탕" w:hint="eastAsia"/>
          <w:bCs/>
          <w:color w:val="333333"/>
          <w:sz w:val="26"/>
          <w:szCs w:val="26"/>
          <w:lang w:eastAsia="ko-KR"/>
        </w:rPr>
        <w:t>도시의 귀족들 앞에서 바울에게 자기의 무죄를 변호할 기회를 주었다. 사도바울은 이 기회를 복음선포</w:t>
      </w:r>
      <w:r>
        <w:rPr>
          <w:rFonts w:ascii="바탕" w:eastAsia="바탕" w:hint="eastAsia"/>
          <w:bCs/>
          <w:color w:val="333333"/>
          <w:sz w:val="26"/>
          <w:szCs w:val="26"/>
          <w:lang w:eastAsia="ko-KR"/>
        </w:rPr>
        <w:t>하는 시간으로</w:t>
      </w:r>
      <w:r w:rsidRPr="00205107">
        <w:rPr>
          <w:rFonts w:ascii="바탕" w:eastAsia="바탕" w:hint="eastAsia"/>
          <w:bCs/>
          <w:color w:val="333333"/>
          <w:sz w:val="26"/>
          <w:szCs w:val="26"/>
          <w:lang w:eastAsia="ko-KR"/>
        </w:rPr>
        <w:t xml:space="preserve"> 그 법정에 있는 모든 사람을 향해 사용하였다.</w:t>
      </w:r>
    </w:p>
    <w:p w14:paraId="251E8B5D" w14:textId="77777777" w:rsidR="00F253BE" w:rsidRPr="00205107" w:rsidRDefault="00F253BE" w:rsidP="00F253BE">
      <w:pPr>
        <w:pStyle w:val="NormalWeb"/>
        <w:spacing w:before="0" w:beforeAutospacing="0" w:after="0" w:afterAutospacing="0"/>
        <w:rPr>
          <w:rFonts w:ascii="바탕" w:eastAsia="바탕" w:hint="eastAsia"/>
          <w:bCs/>
          <w:color w:val="333333"/>
          <w:sz w:val="26"/>
          <w:szCs w:val="26"/>
          <w:lang w:eastAsia="ko-KR"/>
        </w:rPr>
      </w:pPr>
      <w:r w:rsidRPr="00205107">
        <w:rPr>
          <w:rFonts w:ascii="바탕" w:eastAsia="바탕" w:hint="eastAsia"/>
          <w:bCs/>
          <w:color w:val="333333"/>
          <w:sz w:val="26"/>
          <w:szCs w:val="26"/>
          <w:lang w:eastAsia="ko-KR"/>
        </w:rPr>
        <w:t xml:space="preserve">자신의 십대시절부터 예루살렘에서 유대인의 아주 보수적인 바리새파로 교육을 받았음을 밝혔다. 산헤드린 공회원들이 자신의 죄목으로 고소한 것들이 실상은 그들도 유대교의 경전에서 선지자들이 예언한 것을 지금까지 자신과 동일하게 믿고 있는 사실들이다. 선지자들을 통하여 하나님께서 약속하신 것은 바로 “메시야”의 출현으로 이루어 진다고 모두 믿고 있었다. 바울은 </w:t>
      </w:r>
      <w:r>
        <w:rPr>
          <w:rFonts w:ascii="바탕" w:eastAsia="바탕" w:hint="eastAsia"/>
          <w:bCs/>
          <w:color w:val="333333"/>
          <w:sz w:val="26"/>
          <w:szCs w:val="26"/>
          <w:lang w:eastAsia="ko-KR"/>
        </w:rPr>
        <w:t xml:space="preserve">십자가형으로 </w:t>
      </w:r>
      <w:r w:rsidRPr="00205107">
        <w:rPr>
          <w:rFonts w:ascii="바탕" w:eastAsia="바탕" w:hint="eastAsia"/>
          <w:bCs/>
          <w:color w:val="333333"/>
          <w:sz w:val="26"/>
          <w:szCs w:val="26"/>
          <w:lang w:eastAsia="ko-KR"/>
        </w:rPr>
        <w:t>못박혀 죽었다 부활하신 나사렛 예수님께서 바로 그 메시야임을 선포하였다. 바울 자신은 예수님을 메시야로 믿는 유대인 성도들을 열심으로 핍박하였고, 자신을 고소한 공회원들도 자신의 교육배경뿐만 아니라 과거 그런 핍박 행적을 잘 알고 있다고 밝혔다. 바울 자신은 그 핍박을 타국의 도시, 다메섹으로 가서까지 하려던 도중에 부활하신 예수님을 직접 만남으로써, 자신이 나사렛 예수님께서 메시야임을 동족들과 이방인들에게 증거하는 사도로 부르심을 직접 받았다고 밝혔다. 따라서 바울은, 나타나신 예수님의 명령에 따라, 사탄의 세력에 묶인 사람들에게-자신의 앞에 앉은 청중들까지 포함하여- 그들의 죄에서 돌아서 하나님께로 향하는 회개를 하고, 메시야를 믿음으로 자신들의 죄를 용서받고서, 성도과 함께 하나님의 약속하신 것을 상속받으라는 복음을 선포한 것이다.</w:t>
      </w:r>
    </w:p>
    <w:p w14:paraId="1FD531EC" w14:textId="77777777" w:rsidR="00F253BE" w:rsidRDefault="00F253BE" w:rsidP="00F253BE">
      <w:pPr>
        <w:pStyle w:val="NormalWeb"/>
        <w:spacing w:before="0" w:beforeAutospacing="0" w:after="0" w:afterAutospacing="0"/>
        <w:rPr>
          <w:rFonts w:ascii="바탕" w:eastAsia="바탕" w:hAnsi="바탕" w:cs="바탕" w:hint="eastAsia"/>
          <w:color w:val="333333"/>
          <w:sz w:val="26"/>
          <w:szCs w:val="26"/>
          <w:lang w:eastAsia="ko-KR"/>
        </w:rPr>
      </w:pPr>
      <w:r w:rsidRPr="00205107">
        <w:rPr>
          <w:rFonts w:ascii="바탕" w:eastAsia="바탕" w:hAnsi="바탕" w:cs="바탕" w:hint="eastAsia"/>
          <w:color w:val="333333"/>
          <w:sz w:val="26"/>
          <w:szCs w:val="26"/>
          <w:lang w:eastAsia="ko-KR"/>
        </w:rPr>
        <w:t>바울은 유대인들과 이방인들에게 회개하고 하나님께로 돌이켜 그에 합당한 삶을 살라고 선포한 것이 유대인들이 자신을 고소한 죄목이라고 밝혔다.  이어서 바울은 모세와 선지자들이 예언해 왔던 대로 예수님께서 죽으시고, 다시 사심으로써,</w:t>
      </w:r>
      <w:r>
        <w:rPr>
          <w:rFonts w:ascii="바탕" w:eastAsia="바탕" w:hAnsi="바탕" w:cs="바탕" w:hint="eastAsia"/>
          <w:color w:val="333333"/>
          <w:sz w:val="26"/>
          <w:szCs w:val="26"/>
          <w:lang w:eastAsia="ko-KR"/>
        </w:rPr>
        <w:t xml:space="preserve"> 유대인들과 이방인들에게 빛이 되심을 선포하였다고 밝혔다. 자신은 이성적으로 진리의 말씀을 지금 밝히기에 정신이 온전하며, </w:t>
      </w:r>
    </w:p>
    <w:p w14:paraId="50E8FAFB" w14:textId="77777777" w:rsidR="00F253BE" w:rsidRPr="00205107" w:rsidRDefault="00F253BE" w:rsidP="00F253BE">
      <w:pPr>
        <w:pStyle w:val="NormalWeb"/>
        <w:spacing w:before="0" w:beforeAutospacing="0" w:after="0" w:afterAutospacing="0"/>
        <w:rPr>
          <w:rFonts w:ascii="바탕" w:eastAsia="바탕" w:hAnsi="바탕" w:cs="바탕" w:hint="eastAsia"/>
          <w:color w:val="333333"/>
          <w:sz w:val="26"/>
          <w:szCs w:val="26"/>
          <w:lang w:eastAsia="ko-KR"/>
        </w:rPr>
      </w:pPr>
      <w:r>
        <w:rPr>
          <w:rFonts w:ascii="바탕" w:eastAsia="바탕" w:hAnsi="바탕" w:cs="바탕" w:hint="eastAsia"/>
          <w:color w:val="333333"/>
          <w:sz w:val="26"/>
          <w:szCs w:val="26"/>
          <w:lang w:eastAsia="ko-KR"/>
        </w:rPr>
        <w:t xml:space="preserve">이러한 사실을 잘 아는 아그립바왕에게도 그리 알린다면서 실질적인 복음을 선포하였던 것이다. 결국 왕도 총독및 모인 귀족들과 논의한 후, 바울의 </w:t>
      </w:r>
      <w:r>
        <w:rPr>
          <w:rFonts w:ascii="바탕" w:eastAsia="바탕" w:hAnsi="바탕" w:cs="바탕" w:hint="eastAsia"/>
          <w:color w:val="333333"/>
          <w:sz w:val="26"/>
          <w:szCs w:val="26"/>
          <w:lang w:eastAsia="ko-KR"/>
        </w:rPr>
        <w:lastRenderedPageBreak/>
        <w:t xml:space="preserve">무죄와 구금된 것의 부당함을 인정하였지만, 황제에게 상소하였으니,  황제의 법정으로 가야 하기에, 그를 석방할 수도 없게 됐음을 밝혔다. </w:t>
      </w:r>
    </w:p>
    <w:p w14:paraId="14F15DA1" w14:textId="77777777" w:rsidR="00F253BE" w:rsidRDefault="00F253BE" w:rsidP="00F253BE">
      <w:pPr>
        <w:pStyle w:val="NormalWeb"/>
        <w:spacing w:before="0" w:beforeAutospacing="0" w:after="0" w:afterAutospacing="0"/>
        <w:rPr>
          <w:rFonts w:ascii="돋움" w:eastAsia="돋움" w:hint="eastAsia"/>
          <w:color w:val="333333"/>
          <w:lang w:eastAsia="ko-KR"/>
        </w:rPr>
      </w:pPr>
    </w:p>
    <w:p w14:paraId="0AA1B94A" w14:textId="77777777" w:rsidR="00F253BE" w:rsidRPr="00233306" w:rsidRDefault="00F253BE" w:rsidP="00F253BE">
      <w:pPr>
        <w:pStyle w:val="NormalWeb"/>
        <w:spacing w:before="0" w:beforeAutospacing="0" w:after="0" w:afterAutospacing="0"/>
        <w:rPr>
          <w:rFonts w:ascii="바탕" w:eastAsia="바탕" w:hAnsi="바탕" w:cs="바탕" w:hint="eastAsia"/>
          <w:color w:val="333333"/>
          <w:sz w:val="26"/>
          <w:szCs w:val="26"/>
          <w:lang w:eastAsia="ko-KR"/>
        </w:rPr>
      </w:pPr>
    </w:p>
    <w:p w14:paraId="794E1084" w14:textId="77777777" w:rsidR="00F253BE" w:rsidRDefault="00F253BE" w:rsidP="00F253BE">
      <w:pPr>
        <w:pStyle w:val="NormalWeb"/>
        <w:numPr>
          <w:ilvl w:val="0"/>
          <w:numId w:val="15"/>
        </w:numPr>
        <w:spacing w:before="0" w:beforeAutospacing="0" w:after="0" w:afterAutospacing="0"/>
        <w:rPr>
          <w:rFonts w:ascii="바탕" w:eastAsia="바탕" w:hint="eastAsia"/>
          <w:bCs/>
          <w:color w:val="333333"/>
          <w:sz w:val="26"/>
          <w:szCs w:val="26"/>
        </w:rPr>
      </w:pPr>
      <w:proofErr w:type="spellStart"/>
      <w:r>
        <w:rPr>
          <w:rFonts w:ascii="바탕" w:eastAsia="바탕" w:hint="eastAsia"/>
          <w:b/>
          <w:bCs/>
          <w:color w:val="333333"/>
          <w:sz w:val="26"/>
          <w:szCs w:val="26"/>
        </w:rPr>
        <w:t>사도바울이</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하나님의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약속을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소망하는</w:t>
      </w:r>
      <w:proofErr w:type="spellEnd"/>
      <w:r>
        <w:rPr>
          <w:rFonts w:ascii="바탕" w:eastAsia="바탕" w:hint="eastAsia"/>
          <w:b/>
          <w:bCs/>
          <w:color w:val="333333"/>
          <w:sz w:val="26"/>
          <w:szCs w:val="26"/>
        </w:rPr>
        <w:t xml:space="preserve"> 것 </w:t>
      </w:r>
      <w:proofErr w:type="spellStart"/>
      <w:r>
        <w:rPr>
          <w:rFonts w:ascii="바탕" w:eastAsia="바탕" w:hint="eastAsia"/>
          <w:b/>
          <w:bCs/>
          <w:color w:val="333333"/>
          <w:sz w:val="26"/>
          <w:szCs w:val="26"/>
        </w:rPr>
        <w:t>때문에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지금</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법정에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섰다고</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하는데</w:t>
      </w:r>
      <w:proofErr w:type="spellEnd"/>
      <w:r>
        <w:rPr>
          <w:rFonts w:ascii="바탕" w:eastAsia="바탕" w:hint="eastAsia"/>
          <w:b/>
          <w:bCs/>
          <w:color w:val="333333"/>
          <w:sz w:val="26"/>
          <w:szCs w:val="26"/>
        </w:rPr>
        <w:t xml:space="preserve"> 그 </w:t>
      </w:r>
      <w:proofErr w:type="spellStart"/>
      <w:r>
        <w:rPr>
          <w:rFonts w:ascii="바탕" w:eastAsia="바탕" w:hint="eastAsia"/>
          <w:b/>
          <w:bCs/>
          <w:color w:val="333333"/>
          <w:sz w:val="26"/>
          <w:szCs w:val="26"/>
        </w:rPr>
        <w:t>약속이</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무엇인가</w:t>
      </w:r>
      <w:proofErr w:type="spellEnd"/>
      <w:r>
        <w:rPr>
          <w:rFonts w:ascii="바탕" w:eastAsia="바탕" w:hint="eastAsia"/>
          <w:b/>
          <w:bCs/>
          <w:color w:val="333333"/>
          <w:sz w:val="26"/>
          <w:szCs w:val="26"/>
        </w:rPr>
        <w:t>?</w:t>
      </w:r>
      <w:r>
        <w:rPr>
          <w:rFonts w:ascii="바탕" w:eastAsia="바탕"/>
          <w:b/>
          <w:bCs/>
          <w:color w:val="333333"/>
          <w:sz w:val="26"/>
          <w:szCs w:val="26"/>
        </w:rPr>
        <w:t xml:space="preserve"> </w:t>
      </w:r>
      <w:r w:rsidRPr="00233306">
        <w:rPr>
          <w:rFonts w:ascii="바탕" w:eastAsia="바탕" w:hint="eastAsia"/>
          <w:bCs/>
          <w:color w:val="333333"/>
          <w:sz w:val="26"/>
          <w:szCs w:val="26"/>
        </w:rPr>
        <w:t>(2</w:t>
      </w:r>
      <w:r>
        <w:rPr>
          <w:rFonts w:ascii="바탕" w:eastAsia="바탕" w:hint="eastAsia"/>
          <w:bCs/>
          <w:color w:val="333333"/>
          <w:sz w:val="26"/>
          <w:szCs w:val="26"/>
        </w:rPr>
        <w:t>6</w:t>
      </w:r>
      <w:r w:rsidRPr="00233306">
        <w:rPr>
          <w:rFonts w:ascii="바탕" w:eastAsia="바탕" w:hint="eastAsia"/>
          <w:bCs/>
          <w:color w:val="333333"/>
          <w:sz w:val="26"/>
          <w:szCs w:val="26"/>
        </w:rPr>
        <w:t>:</w:t>
      </w:r>
      <w:r>
        <w:rPr>
          <w:rFonts w:ascii="바탕" w:eastAsia="바탕" w:hint="eastAsia"/>
          <w:bCs/>
          <w:color w:val="333333"/>
          <w:sz w:val="26"/>
          <w:szCs w:val="26"/>
        </w:rPr>
        <w:t>6</w:t>
      </w:r>
      <w:r w:rsidRPr="00233306">
        <w:rPr>
          <w:rFonts w:ascii="바탕" w:eastAsia="바탕" w:hint="eastAsia"/>
          <w:bCs/>
          <w:color w:val="333333"/>
          <w:sz w:val="26"/>
          <w:szCs w:val="26"/>
        </w:rPr>
        <w:t>)</w:t>
      </w:r>
    </w:p>
    <w:p w14:paraId="42DC807A" w14:textId="77777777" w:rsidR="00F253BE" w:rsidRPr="00233306" w:rsidRDefault="00F253BE" w:rsidP="00F253BE">
      <w:pPr>
        <w:pStyle w:val="NormalWeb"/>
        <w:spacing w:before="0" w:beforeAutospacing="0" w:after="0" w:afterAutospacing="0"/>
        <w:rPr>
          <w:rFonts w:ascii="바탕" w:eastAsia="바탕" w:hint="eastAsia"/>
          <w:bCs/>
          <w:color w:val="333333"/>
          <w:sz w:val="26"/>
          <w:szCs w:val="26"/>
        </w:rPr>
      </w:pPr>
    </w:p>
    <w:p w14:paraId="2039B126"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604DB6B3" w14:textId="77777777" w:rsidR="00F253BE" w:rsidRDefault="00F253BE" w:rsidP="00F253BE">
      <w:pPr>
        <w:pStyle w:val="NormalWeb"/>
        <w:spacing w:before="0" w:beforeAutospacing="0" w:after="0" w:afterAutospacing="0"/>
        <w:ind w:left="360"/>
        <w:rPr>
          <w:rFonts w:ascii="바탕" w:eastAsia="바탕" w:hint="eastAsia"/>
          <w:bCs/>
          <w:color w:val="333333"/>
          <w:sz w:val="26"/>
          <w:szCs w:val="26"/>
          <w:lang w:eastAsia="ko-KR"/>
        </w:rPr>
      </w:pPr>
      <w:r>
        <w:rPr>
          <w:rFonts w:ascii="바탕" w:eastAsia="바탕" w:hint="eastAsia"/>
          <w:bCs/>
          <w:color w:val="333333"/>
          <w:sz w:val="26"/>
          <w:szCs w:val="26"/>
          <w:lang w:eastAsia="ko-KR"/>
        </w:rPr>
        <w:t xml:space="preserve">2) 아그립바왕과 나머지 귀족들이 익숙히 아는 바는 나사렛 예수님의 십자가형인데, 그들이 무엇을 믿기 어려워 한다는 것인가? </w:t>
      </w:r>
      <w:r w:rsidRPr="00283832">
        <w:rPr>
          <w:rFonts w:ascii="바탕" w:eastAsia="바탕" w:hint="eastAsia"/>
          <w:bCs/>
          <w:color w:val="333333"/>
          <w:sz w:val="26"/>
          <w:szCs w:val="26"/>
          <w:lang w:eastAsia="ko-KR"/>
        </w:rPr>
        <w:t>(2</w:t>
      </w:r>
      <w:r>
        <w:rPr>
          <w:rFonts w:ascii="바탕" w:eastAsia="바탕" w:hint="eastAsia"/>
          <w:bCs/>
          <w:color w:val="333333"/>
          <w:sz w:val="26"/>
          <w:szCs w:val="26"/>
          <w:lang w:eastAsia="ko-KR"/>
        </w:rPr>
        <w:t>6</w:t>
      </w:r>
      <w:r w:rsidRPr="00283832">
        <w:rPr>
          <w:rFonts w:ascii="바탕" w:eastAsia="바탕" w:hint="eastAsia"/>
          <w:bCs/>
          <w:color w:val="333333"/>
          <w:sz w:val="26"/>
          <w:szCs w:val="26"/>
          <w:lang w:eastAsia="ko-KR"/>
        </w:rPr>
        <w:t>:</w:t>
      </w:r>
      <w:r>
        <w:rPr>
          <w:rFonts w:ascii="바탕" w:eastAsia="바탕" w:hint="eastAsia"/>
          <w:bCs/>
          <w:color w:val="333333"/>
          <w:sz w:val="26"/>
          <w:szCs w:val="26"/>
          <w:lang w:eastAsia="ko-KR"/>
        </w:rPr>
        <w:t>8</w:t>
      </w:r>
      <w:r w:rsidRPr="00283832">
        <w:rPr>
          <w:rFonts w:ascii="바탕" w:eastAsia="바탕" w:hint="eastAsia"/>
          <w:bCs/>
          <w:color w:val="333333"/>
          <w:sz w:val="26"/>
          <w:szCs w:val="26"/>
          <w:lang w:eastAsia="ko-KR"/>
        </w:rPr>
        <w:t>)</w:t>
      </w:r>
    </w:p>
    <w:p w14:paraId="2066DE33" w14:textId="77777777" w:rsidR="00F253BE" w:rsidRDefault="00F253BE" w:rsidP="00F253BE">
      <w:pPr>
        <w:pStyle w:val="NormalWeb"/>
        <w:spacing w:before="0" w:beforeAutospacing="0" w:after="0" w:afterAutospacing="0"/>
        <w:rPr>
          <w:rFonts w:ascii="바탕" w:eastAsia="바탕" w:hint="eastAsia"/>
          <w:b/>
          <w:bCs/>
          <w:color w:val="333333"/>
          <w:sz w:val="26"/>
          <w:szCs w:val="26"/>
          <w:lang w:eastAsia="ko-KR"/>
        </w:rPr>
      </w:pPr>
    </w:p>
    <w:p w14:paraId="256716F5" w14:textId="77777777" w:rsidR="00F253BE" w:rsidRDefault="00F253BE" w:rsidP="00F253BE">
      <w:pPr>
        <w:pStyle w:val="NormalWeb"/>
        <w:spacing w:before="0" w:beforeAutospacing="0" w:after="0" w:afterAutospacing="0"/>
        <w:rPr>
          <w:rFonts w:ascii="바탕" w:eastAsia="바탕" w:hint="eastAsia"/>
          <w:b/>
          <w:bCs/>
          <w:color w:val="333333"/>
          <w:sz w:val="26"/>
          <w:szCs w:val="26"/>
          <w:lang w:eastAsia="ko-KR"/>
        </w:rPr>
      </w:pPr>
    </w:p>
    <w:p w14:paraId="7EE872F7" w14:textId="77777777" w:rsidR="00F253BE" w:rsidRDefault="00F253BE" w:rsidP="00F253BE">
      <w:pPr>
        <w:pStyle w:val="NormalWeb"/>
        <w:numPr>
          <w:ilvl w:val="0"/>
          <w:numId w:val="16"/>
        </w:numPr>
        <w:spacing w:before="0" w:beforeAutospacing="0" w:after="0" w:afterAutospacing="0"/>
        <w:rPr>
          <w:rFonts w:ascii="바탕" w:eastAsia="바탕" w:hint="eastAsia"/>
          <w:b/>
          <w:bCs/>
          <w:color w:val="333333"/>
          <w:sz w:val="26"/>
          <w:szCs w:val="26"/>
          <w:lang w:eastAsia="ko-KR"/>
        </w:rPr>
      </w:pPr>
      <w:r>
        <w:rPr>
          <w:rFonts w:eastAsia="바탕" w:hint="eastAsia"/>
          <w:color w:val="333333"/>
          <w:sz w:val="26"/>
          <w:szCs w:val="26"/>
          <w:lang w:eastAsia="ko-KR"/>
        </w:rPr>
        <w:t>바울이</w:t>
      </w:r>
      <w:r>
        <w:rPr>
          <w:rFonts w:eastAsia="바탕" w:hint="eastAsia"/>
          <w:color w:val="333333"/>
          <w:sz w:val="26"/>
          <w:szCs w:val="26"/>
          <w:lang w:eastAsia="ko-KR"/>
        </w:rPr>
        <w:t xml:space="preserve"> </w:t>
      </w:r>
      <w:r>
        <w:rPr>
          <w:rFonts w:eastAsia="바탕" w:hint="eastAsia"/>
          <w:color w:val="333333"/>
          <w:sz w:val="26"/>
          <w:szCs w:val="26"/>
          <w:lang w:eastAsia="ko-KR"/>
        </w:rPr>
        <w:t>예수님의</w:t>
      </w:r>
      <w:r>
        <w:rPr>
          <w:rFonts w:eastAsia="바탕" w:hint="eastAsia"/>
          <w:color w:val="333333"/>
          <w:sz w:val="26"/>
          <w:szCs w:val="26"/>
          <w:lang w:eastAsia="ko-KR"/>
        </w:rPr>
        <w:t xml:space="preserve"> </w:t>
      </w:r>
      <w:r>
        <w:rPr>
          <w:rFonts w:eastAsia="바탕" w:hint="eastAsia"/>
          <w:color w:val="333333"/>
          <w:sz w:val="26"/>
          <w:szCs w:val="26"/>
          <w:lang w:eastAsia="ko-KR"/>
        </w:rPr>
        <w:t>제자들을</w:t>
      </w:r>
      <w:r>
        <w:rPr>
          <w:rFonts w:eastAsia="바탕" w:hint="eastAsia"/>
          <w:color w:val="333333"/>
          <w:sz w:val="26"/>
          <w:szCs w:val="26"/>
          <w:lang w:eastAsia="ko-KR"/>
        </w:rPr>
        <w:t xml:space="preserve"> </w:t>
      </w:r>
      <w:r>
        <w:rPr>
          <w:rFonts w:eastAsia="바탕" w:hint="eastAsia"/>
          <w:color w:val="333333"/>
          <w:sz w:val="26"/>
          <w:szCs w:val="26"/>
          <w:lang w:eastAsia="ko-KR"/>
        </w:rPr>
        <w:t>감옥에</w:t>
      </w:r>
      <w:r>
        <w:rPr>
          <w:rFonts w:eastAsia="바탕" w:hint="eastAsia"/>
          <w:color w:val="333333"/>
          <w:sz w:val="26"/>
          <w:szCs w:val="26"/>
          <w:lang w:eastAsia="ko-KR"/>
        </w:rPr>
        <w:t xml:space="preserve"> </w:t>
      </w:r>
      <w:r>
        <w:rPr>
          <w:rFonts w:eastAsia="바탕" w:hint="eastAsia"/>
          <w:color w:val="333333"/>
          <w:sz w:val="26"/>
          <w:szCs w:val="26"/>
          <w:lang w:eastAsia="ko-KR"/>
        </w:rPr>
        <w:t>넣고</w:t>
      </w:r>
      <w:r>
        <w:rPr>
          <w:rFonts w:eastAsia="바탕" w:hint="eastAsia"/>
          <w:color w:val="333333"/>
          <w:sz w:val="26"/>
          <w:szCs w:val="26"/>
          <w:lang w:eastAsia="ko-KR"/>
        </w:rPr>
        <w:t xml:space="preserve">,  </w:t>
      </w:r>
      <w:r>
        <w:rPr>
          <w:rFonts w:eastAsia="바탕" w:hint="eastAsia"/>
          <w:color w:val="333333"/>
          <w:sz w:val="26"/>
          <w:szCs w:val="26"/>
          <w:lang w:eastAsia="ko-KR"/>
        </w:rPr>
        <w:t>그들의</w:t>
      </w:r>
      <w:r>
        <w:rPr>
          <w:rFonts w:eastAsia="바탕" w:hint="eastAsia"/>
          <w:color w:val="333333"/>
          <w:sz w:val="26"/>
          <w:szCs w:val="26"/>
          <w:lang w:eastAsia="ko-KR"/>
        </w:rPr>
        <w:t xml:space="preserve"> </w:t>
      </w:r>
      <w:r>
        <w:rPr>
          <w:rFonts w:eastAsia="바탕" w:hint="eastAsia"/>
          <w:color w:val="333333"/>
          <w:sz w:val="26"/>
          <w:szCs w:val="26"/>
          <w:lang w:eastAsia="ko-KR"/>
        </w:rPr>
        <w:t>죽음에</w:t>
      </w:r>
      <w:r>
        <w:rPr>
          <w:rFonts w:eastAsia="바탕" w:hint="eastAsia"/>
          <w:color w:val="333333"/>
          <w:sz w:val="26"/>
          <w:szCs w:val="26"/>
          <w:lang w:eastAsia="ko-KR"/>
        </w:rPr>
        <w:t xml:space="preserve"> </w:t>
      </w:r>
      <w:r>
        <w:rPr>
          <w:rFonts w:eastAsia="바탕" w:hint="eastAsia"/>
          <w:color w:val="333333"/>
          <w:sz w:val="26"/>
          <w:szCs w:val="26"/>
          <w:lang w:eastAsia="ko-KR"/>
        </w:rPr>
        <w:t>찬성</w:t>
      </w:r>
      <w:r>
        <w:rPr>
          <w:rFonts w:eastAsia="바탕" w:hint="eastAsia"/>
          <w:color w:val="333333"/>
          <w:sz w:val="26"/>
          <w:szCs w:val="26"/>
          <w:lang w:eastAsia="ko-KR"/>
        </w:rPr>
        <w:t xml:space="preserve"> </w:t>
      </w:r>
      <w:r>
        <w:rPr>
          <w:rFonts w:eastAsia="바탕" w:hint="eastAsia"/>
          <w:color w:val="333333"/>
          <w:sz w:val="26"/>
          <w:szCs w:val="26"/>
          <w:lang w:eastAsia="ko-KR"/>
        </w:rPr>
        <w:t>까지한</w:t>
      </w:r>
      <w:r>
        <w:rPr>
          <w:rFonts w:eastAsia="바탕" w:hint="eastAsia"/>
          <w:color w:val="333333"/>
          <w:sz w:val="26"/>
          <w:szCs w:val="26"/>
          <w:lang w:eastAsia="ko-KR"/>
        </w:rPr>
        <w:t xml:space="preserve"> </w:t>
      </w:r>
      <w:r>
        <w:rPr>
          <w:rFonts w:eastAsia="바탕" w:hint="eastAsia"/>
          <w:color w:val="333333"/>
          <w:sz w:val="26"/>
          <w:szCs w:val="26"/>
          <w:lang w:eastAsia="ko-KR"/>
        </w:rPr>
        <w:t>외에도</w:t>
      </w:r>
      <w:r>
        <w:rPr>
          <w:rFonts w:eastAsia="바탕" w:hint="eastAsia"/>
          <w:color w:val="333333"/>
          <w:sz w:val="26"/>
          <w:szCs w:val="26"/>
          <w:lang w:eastAsia="ko-KR"/>
        </w:rPr>
        <w:t xml:space="preserve"> </w:t>
      </w:r>
      <w:r>
        <w:rPr>
          <w:rFonts w:eastAsia="바탕" w:hint="eastAsia"/>
          <w:color w:val="333333"/>
          <w:sz w:val="26"/>
          <w:szCs w:val="26"/>
          <w:lang w:eastAsia="ko-KR"/>
        </w:rPr>
        <w:t>행한</w:t>
      </w:r>
      <w:r>
        <w:rPr>
          <w:rFonts w:eastAsia="바탕" w:hint="eastAsia"/>
          <w:color w:val="333333"/>
          <w:sz w:val="26"/>
          <w:szCs w:val="26"/>
          <w:lang w:eastAsia="ko-KR"/>
        </w:rPr>
        <w:t xml:space="preserve"> </w:t>
      </w:r>
      <w:r>
        <w:rPr>
          <w:rFonts w:eastAsia="바탕" w:hint="eastAsia"/>
          <w:color w:val="333333"/>
          <w:sz w:val="26"/>
          <w:szCs w:val="26"/>
          <w:lang w:eastAsia="ko-KR"/>
        </w:rPr>
        <w:t>박해들이</w:t>
      </w:r>
      <w:r>
        <w:rPr>
          <w:rFonts w:eastAsia="바탕" w:hint="eastAsia"/>
          <w:color w:val="333333"/>
          <w:sz w:val="26"/>
          <w:szCs w:val="26"/>
          <w:lang w:eastAsia="ko-KR"/>
        </w:rPr>
        <w:t xml:space="preserve"> </w:t>
      </w:r>
      <w:r>
        <w:rPr>
          <w:rFonts w:eastAsia="바탕" w:hint="eastAsia"/>
          <w:color w:val="333333"/>
          <w:sz w:val="26"/>
          <w:szCs w:val="26"/>
          <w:lang w:eastAsia="ko-KR"/>
        </w:rPr>
        <w:t>무엇이라</w:t>
      </w:r>
      <w:r>
        <w:rPr>
          <w:rFonts w:eastAsia="바탕" w:hint="eastAsia"/>
          <w:color w:val="333333"/>
          <w:sz w:val="26"/>
          <w:szCs w:val="26"/>
          <w:lang w:eastAsia="ko-KR"/>
        </w:rPr>
        <w:t xml:space="preserve"> </w:t>
      </w:r>
      <w:r>
        <w:rPr>
          <w:rFonts w:eastAsia="바탕" w:hint="eastAsia"/>
          <w:color w:val="333333"/>
          <w:sz w:val="26"/>
          <w:szCs w:val="26"/>
          <w:lang w:eastAsia="ko-KR"/>
        </w:rPr>
        <w:t>말하는가</w:t>
      </w:r>
      <w:r>
        <w:rPr>
          <w:rFonts w:ascii="바탕" w:eastAsia="바탕" w:hint="eastAsia"/>
          <w:b/>
          <w:bCs/>
          <w:color w:val="333333"/>
          <w:sz w:val="26"/>
          <w:szCs w:val="26"/>
          <w:lang w:eastAsia="ko-KR"/>
        </w:rPr>
        <w:t>? (2</w:t>
      </w:r>
      <w:r>
        <w:rPr>
          <w:rFonts w:ascii="바탕" w:eastAsia="바탕"/>
          <w:b/>
          <w:bCs/>
          <w:color w:val="333333"/>
          <w:sz w:val="26"/>
          <w:szCs w:val="26"/>
          <w:lang w:eastAsia="ko-KR"/>
        </w:rPr>
        <w:t>6</w:t>
      </w:r>
      <w:r>
        <w:rPr>
          <w:rFonts w:ascii="바탕" w:eastAsia="바탕" w:hint="eastAsia"/>
          <w:b/>
          <w:bCs/>
          <w:color w:val="333333"/>
          <w:sz w:val="26"/>
          <w:szCs w:val="26"/>
          <w:lang w:eastAsia="ko-KR"/>
        </w:rPr>
        <w:t>:11)</w:t>
      </w:r>
    </w:p>
    <w:p w14:paraId="368F7640"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가) </w:t>
      </w:r>
    </w:p>
    <w:p w14:paraId="38B84D4B"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w:t>
      </w:r>
    </w:p>
    <w:p w14:paraId="1179FA22"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다)</w:t>
      </w:r>
    </w:p>
    <w:p w14:paraId="0F7DB38F"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645E3A2E"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4</w:t>
      </w:r>
      <w:r w:rsidRPr="00847335">
        <w:rPr>
          <w:rFonts w:ascii="바탕" w:eastAsia="바탕" w:hint="eastAsia"/>
          <w:bCs/>
          <w:color w:val="333333"/>
          <w:sz w:val="26"/>
          <w:szCs w:val="26"/>
          <w:lang w:eastAsia="ko-KR"/>
        </w:rPr>
        <w:t>) 빛가운데 나타나신 예수님의 사울에게 하신 질문은 무엇이며 왜 그리 물으셨는가</w:t>
      </w:r>
      <w:r w:rsidRPr="00847335">
        <w:rPr>
          <w:rFonts w:eastAsia="바탕" w:hint="eastAsia"/>
          <w:color w:val="333333"/>
          <w:sz w:val="26"/>
          <w:szCs w:val="26"/>
          <w:lang w:eastAsia="ko-KR"/>
        </w:rPr>
        <w:t xml:space="preserve">? </w:t>
      </w:r>
      <w:r w:rsidRPr="00847335">
        <w:rPr>
          <w:rFonts w:ascii="바탕" w:eastAsia="바탕" w:hint="eastAsia"/>
          <w:bCs/>
          <w:color w:val="333333"/>
          <w:sz w:val="26"/>
          <w:szCs w:val="26"/>
          <w:lang w:eastAsia="ko-KR"/>
        </w:rPr>
        <w:t>(26:14)</w:t>
      </w:r>
    </w:p>
    <w:p w14:paraId="0DEAF09F"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가)</w:t>
      </w:r>
    </w:p>
    <w:p w14:paraId="091DCB8C"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나)</w:t>
      </w:r>
    </w:p>
    <w:p w14:paraId="57166DC9"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p>
    <w:p w14:paraId="127E8D24"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5</w:t>
      </w:r>
      <w:r w:rsidRPr="00847335">
        <w:rPr>
          <w:rFonts w:ascii="바탕" w:eastAsia="바탕" w:hint="eastAsia"/>
          <w:bCs/>
          <w:color w:val="333333"/>
          <w:sz w:val="26"/>
          <w:szCs w:val="26"/>
          <w:lang w:eastAsia="ko-KR"/>
        </w:rPr>
        <w:t>) 나타나신 예수님께서 사울에게 그가 보고 또 주님께서 밝히실 계시하실 것들을 어떻게 하라는 소명을 주셨는가? (26:16)</w:t>
      </w:r>
    </w:p>
    <w:p w14:paraId="1BF95EBE"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p>
    <w:p w14:paraId="48B46F7F"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4D26381F"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6</w:t>
      </w:r>
      <w:r w:rsidRPr="00847335">
        <w:rPr>
          <w:rFonts w:ascii="바탕" w:eastAsia="바탕" w:hint="eastAsia"/>
          <w:bCs/>
          <w:color w:val="333333"/>
          <w:sz w:val="26"/>
          <w:szCs w:val="26"/>
          <w:lang w:eastAsia="ko-KR"/>
        </w:rPr>
        <w:t>) 바울이 유대인과 이방인들을 어두움에서 빛으로, 사탄의 세력에서 하나님께로 돌리려 그들의 눈을 밝힐 때, 그들이 받는 혜택이 무엇인가? (26:18)</w:t>
      </w:r>
    </w:p>
    <w:p w14:paraId="4E43E70F"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p>
    <w:p w14:paraId="1E041693"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p>
    <w:p w14:paraId="1DE2BD00" w14:textId="77777777" w:rsidR="00F253BE"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 예수님께로부터 빛 가운데 직접 사명을 받은 바울이 즉시로 순종한 일들이 무엇인가? (26:2</w:t>
      </w:r>
      <w:r>
        <w:rPr>
          <w:rFonts w:ascii="바탕" w:eastAsia="바탕"/>
          <w:bCs/>
          <w:color w:val="333333"/>
          <w:sz w:val="26"/>
          <w:szCs w:val="26"/>
          <w:lang w:eastAsia="ko-KR"/>
        </w:rPr>
        <w:t>0</w:t>
      </w:r>
      <w:r w:rsidRPr="00847335">
        <w:rPr>
          <w:rFonts w:ascii="바탕" w:eastAsia="바탕" w:hint="eastAsia"/>
          <w:bCs/>
          <w:color w:val="333333"/>
          <w:sz w:val="26"/>
          <w:szCs w:val="26"/>
          <w:lang w:eastAsia="ko-KR"/>
        </w:rPr>
        <w:t>)</w:t>
      </w:r>
    </w:p>
    <w:p w14:paraId="1E797A4D" w14:textId="77777777" w:rsidR="00F253BE"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p>
    <w:p w14:paraId="35559285"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p>
    <w:p w14:paraId="2EE2DB26"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8</w:t>
      </w:r>
      <w:r w:rsidRPr="00847335">
        <w:rPr>
          <w:rFonts w:ascii="바탕" w:eastAsia="바탕" w:hint="eastAsia"/>
          <w:bCs/>
          <w:color w:val="333333"/>
          <w:sz w:val="26"/>
          <w:szCs w:val="26"/>
          <w:lang w:eastAsia="ko-KR"/>
        </w:rPr>
        <w:t>) 바울이 모세와 선지자들이 예언한 것 중 무엇을 증언했기에 유대인들에게 고소를 당한 것인가? (26:2</w:t>
      </w:r>
      <w:r>
        <w:rPr>
          <w:rFonts w:ascii="바탕" w:eastAsia="바탕"/>
          <w:bCs/>
          <w:color w:val="333333"/>
          <w:sz w:val="26"/>
          <w:szCs w:val="26"/>
          <w:lang w:eastAsia="ko-KR"/>
        </w:rPr>
        <w:t>2-23</w:t>
      </w:r>
      <w:r w:rsidRPr="00847335">
        <w:rPr>
          <w:rFonts w:ascii="바탕" w:eastAsia="바탕" w:hint="eastAsia"/>
          <w:bCs/>
          <w:color w:val="333333"/>
          <w:sz w:val="26"/>
          <w:szCs w:val="26"/>
          <w:lang w:eastAsia="ko-KR"/>
        </w:rPr>
        <w:t>)</w:t>
      </w:r>
    </w:p>
    <w:p w14:paraId="4FFE0AAF"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lastRenderedPageBreak/>
        <w:t>가)</w:t>
      </w:r>
    </w:p>
    <w:p w14:paraId="5FECB928"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나)</w:t>
      </w:r>
    </w:p>
    <w:p w14:paraId="17882EB7"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다)</w:t>
      </w:r>
    </w:p>
    <w:p w14:paraId="5E74EDA2"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46CD40CF"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9</w:t>
      </w:r>
      <w:r w:rsidRPr="00847335">
        <w:rPr>
          <w:rFonts w:ascii="바탕" w:eastAsia="바탕" w:hint="eastAsia"/>
          <w:bCs/>
          <w:color w:val="333333"/>
          <w:sz w:val="26"/>
          <w:szCs w:val="26"/>
          <w:lang w:eastAsia="ko-KR"/>
        </w:rPr>
        <w:t>) 아그립바왕이 바울의 변호를 들은 후에 그를 미쳤다고 했을 때, 바울의 대답은 무엇이었나? (26:25)</w:t>
      </w:r>
    </w:p>
    <w:p w14:paraId="4B3C20B0"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5CBED175"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1F766753" w14:textId="77777777" w:rsidR="00F253BE" w:rsidRPr="00847335" w:rsidRDefault="00F253BE" w:rsidP="00F253BE">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1</w:t>
      </w:r>
      <w:r>
        <w:rPr>
          <w:rFonts w:ascii="바탕" w:eastAsia="바탕" w:hint="eastAsia"/>
          <w:bCs/>
          <w:color w:val="333333"/>
          <w:sz w:val="26"/>
          <w:szCs w:val="26"/>
          <w:lang w:eastAsia="ko-KR"/>
        </w:rPr>
        <w:t>0</w:t>
      </w:r>
      <w:r w:rsidRPr="00847335">
        <w:rPr>
          <w:rFonts w:ascii="바탕" w:eastAsia="바탕" w:hint="eastAsia"/>
          <w:bCs/>
          <w:color w:val="333333"/>
          <w:sz w:val="26"/>
          <w:szCs w:val="26"/>
          <w:lang w:eastAsia="ko-KR"/>
        </w:rPr>
        <w:t>) 바울이 자신 앞에 앉은 아그립바 왕을 포함하여 모든 청중들이 어떻게 되길 바란다고 말하며 자신의 변호를 끝맺었는가? (26:29)</w:t>
      </w:r>
    </w:p>
    <w:p w14:paraId="1C668B42"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24F92DFB"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0665C935"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09E4B3A0" w14:textId="77777777" w:rsidR="00F253BE" w:rsidRDefault="00F253BE" w:rsidP="00F253BE">
      <w:pPr>
        <w:pStyle w:val="NormalWeb"/>
        <w:spacing w:before="0" w:beforeAutospacing="0" w:after="0" w:afterAutospacing="0"/>
        <w:ind w:left="720" w:hanging="360"/>
        <w:rPr>
          <w:rFonts w:ascii="바탕" w:eastAsia="바탕" w:hint="eastAsia"/>
          <w:b/>
          <w:bCs/>
          <w:color w:val="333333"/>
          <w:sz w:val="26"/>
          <w:szCs w:val="26"/>
          <w:lang w:eastAsia="ko-KR"/>
        </w:rPr>
      </w:pPr>
    </w:p>
    <w:p w14:paraId="25CBAB89" w14:textId="77777777" w:rsidR="00F253BE" w:rsidRDefault="00F253BE" w:rsidP="00F253BE">
      <w:pPr>
        <w:pStyle w:val="NormalWeb"/>
        <w:spacing w:before="0" w:beforeAutospacing="0" w:after="0" w:afterAutospacing="0"/>
        <w:ind w:left="720"/>
        <w:rPr>
          <w:rFonts w:ascii="바탕" w:eastAsia="바탕" w:hint="eastAsia"/>
          <w:b/>
          <w:bCs/>
          <w:color w:val="333333"/>
          <w:sz w:val="26"/>
          <w:szCs w:val="26"/>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가이사랴의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로마총독</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법정에서</w:t>
      </w:r>
      <w:proofErr w:type="spellEnd"/>
      <w:r>
        <w:rPr>
          <w:rFonts w:ascii="바탕" w:eastAsia="바탕" w:hint="eastAsia"/>
          <w:b/>
          <w:bCs/>
          <w:color w:val="333333"/>
          <w:sz w:val="26"/>
          <w:szCs w:val="26"/>
        </w:rPr>
        <w:t xml:space="preserve"> </w:t>
      </w:r>
      <w:r>
        <w:rPr>
          <w:rFonts w:ascii="바탕" w:eastAsia="바탕" w:hint="eastAsia"/>
          <w:b/>
          <w:bCs/>
          <w:color w:val="333333"/>
          <w:sz w:val="26"/>
          <w:szCs w:val="26"/>
          <w:lang w:eastAsia="ko-KR"/>
        </w:rPr>
        <w:t>아그립바왕 앞에 선 바울은 자신에게 주어진 무죄 변호의 기회를 복음선포로 사용하였다. 예수님의 제자가 되기 위한 단 하나의 조건과 (자기부인: 누가복음 9:23) 바울의 이러한 행위와는 무슨 관계가 있을까?</w:t>
      </w:r>
    </w:p>
    <w:p w14:paraId="11807945" w14:textId="77777777" w:rsidR="00F253BE" w:rsidRDefault="00F253BE" w:rsidP="00F253BE">
      <w:pPr>
        <w:pStyle w:val="NormalWeb"/>
        <w:spacing w:before="0" w:beforeAutospacing="0" w:after="0" w:afterAutospacing="0"/>
        <w:rPr>
          <w:lang w:eastAsia="ko-KR"/>
        </w:rPr>
      </w:pPr>
    </w:p>
    <w:p w14:paraId="6FD67FCE" w14:textId="1A39D69B" w:rsidR="00EB3BD5" w:rsidRPr="00F253BE" w:rsidRDefault="00EB3BD5" w:rsidP="00F253BE">
      <w:pPr>
        <w:rPr>
          <w:rFonts w:hint="eastAsia"/>
        </w:rPr>
      </w:pPr>
      <w:bookmarkStart w:id="0" w:name="_GoBack"/>
      <w:bookmarkEnd w:id="0"/>
    </w:p>
    <w:sectPr w:rsidR="00EB3BD5" w:rsidRPr="00F253BE"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B71BFD" w:rsidRDefault="00B71BFD" w:rsidP="00B71B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3BE">
      <w:rPr>
        <w:rStyle w:val="PageNumber"/>
        <w:noProof/>
      </w:rPr>
      <w:t>3</w:t>
    </w:r>
    <w:r>
      <w:rPr>
        <w:rStyle w:val="PageNumber"/>
      </w:rPr>
      <w:fldChar w:fldCharType="end"/>
    </w:r>
  </w:p>
  <w:p w14:paraId="2062E2C5" w14:textId="77777777" w:rsidR="00B71BFD" w:rsidRDefault="00B71BFD" w:rsidP="00B71BF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2DAB38B7"/>
    <w:multiLevelType w:val="hybridMultilevel"/>
    <w:tmpl w:val="A060FAFA"/>
    <w:lvl w:ilvl="0" w:tplc="2A369FF2">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353D6"/>
    <w:multiLevelType w:val="hybridMultilevel"/>
    <w:tmpl w:val="36B882E6"/>
    <w:lvl w:ilvl="0" w:tplc="170202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2"/>
  </w:num>
  <w:num w:numId="5">
    <w:abstractNumId w:val="8"/>
  </w:num>
  <w:num w:numId="6">
    <w:abstractNumId w:val="11"/>
  </w:num>
  <w:num w:numId="7">
    <w:abstractNumId w:val="13"/>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4"/>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B534E"/>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3765"/>
    <w:rsid w:val="00807F8F"/>
    <w:rsid w:val="00827A8A"/>
    <w:rsid w:val="008E4E26"/>
    <w:rsid w:val="00925107"/>
    <w:rsid w:val="0093697B"/>
    <w:rsid w:val="00947627"/>
    <w:rsid w:val="00AA43ED"/>
    <w:rsid w:val="00AD5048"/>
    <w:rsid w:val="00B12BDE"/>
    <w:rsid w:val="00B51619"/>
    <w:rsid w:val="00B71BFD"/>
    <w:rsid w:val="00BA0BA3"/>
    <w:rsid w:val="00CD6631"/>
    <w:rsid w:val="00D2373E"/>
    <w:rsid w:val="00D565B0"/>
    <w:rsid w:val="00DF41A1"/>
    <w:rsid w:val="00E110BE"/>
    <w:rsid w:val="00E50EC4"/>
    <w:rsid w:val="00EA4931"/>
    <w:rsid w:val="00EB3BD5"/>
    <w:rsid w:val="00F253BE"/>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9571</Characters>
  <Application>Microsoft Macintosh Word</Application>
  <DocSecurity>0</DocSecurity>
  <Lines>79</Lines>
  <Paragraphs>22</Paragraphs>
  <ScaleCrop>false</ScaleCrop>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2020-07-04T22:19:00Z</dcterms:created>
  <dcterms:modified xsi:type="dcterms:W3CDTF">2020-07-04T22:19:00Z</dcterms:modified>
</cp:coreProperties>
</file>