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2A39C" w14:textId="77777777" w:rsidR="00D565B0" w:rsidRDefault="00D565B0" w:rsidP="00D565B0">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69AB7076" w14:textId="77777777" w:rsidR="00D565B0" w:rsidRDefault="00D565B0" w:rsidP="00D565B0">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49</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12</w:t>
      </w:r>
      <w:r>
        <w:rPr>
          <w:rFonts w:ascii="바탕" w:eastAsia="바탕" w:hint="eastAsia"/>
          <w:b/>
          <w:bCs/>
          <w:color w:val="333333"/>
          <w:sz w:val="30"/>
          <w:szCs w:val="30"/>
        </w:rPr>
        <w:t>/</w:t>
      </w:r>
      <w:r>
        <w:rPr>
          <w:rFonts w:ascii="바탕" w:eastAsia="바탕"/>
          <w:b/>
          <w:bCs/>
          <w:color w:val="333333"/>
          <w:sz w:val="30"/>
          <w:szCs w:val="30"/>
        </w:rPr>
        <w:t>15</w:t>
      </w:r>
      <w:r>
        <w:rPr>
          <w:rFonts w:ascii="바탕" w:eastAsia="바탕" w:hint="eastAsia"/>
          <w:b/>
          <w:bCs/>
          <w:color w:val="333333"/>
          <w:sz w:val="30"/>
          <w:szCs w:val="30"/>
        </w:rPr>
        <w:t>/2019,</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71064212" w14:textId="77777777" w:rsidR="00D565B0" w:rsidRDefault="00D565B0" w:rsidP="00D565B0">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18219943" w14:textId="77777777" w:rsidR="00D565B0" w:rsidRDefault="00D565B0" w:rsidP="00D565B0">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r>
        <w:rPr>
          <w:rFonts w:ascii="바탕" w:eastAsia="바탕" w:hint="eastAsia"/>
          <w:b/>
          <w:bCs/>
          <w:color w:val="141412"/>
          <w:sz w:val="28"/>
          <w:szCs w:val="28"/>
          <w:shd w:val="clear" w:color="auto" w:fill="FFFFFF"/>
        </w:rPr>
        <w:t>아시아의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안디옥을</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중심으로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주로</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사도바울에</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의해</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확장된</w:t>
      </w:r>
      <w:r>
        <w:rPr>
          <w:rFonts w:ascii="바탕" w:eastAsia="바탕"/>
          <w:b/>
          <w:bCs/>
          <w:color w:val="141412"/>
          <w:sz w:val="28"/>
          <w:szCs w:val="28"/>
          <w:shd w:val="clear" w:color="auto" w:fill="FFFFFF"/>
        </w:rPr>
        <w:t xml:space="preserve"> </w:t>
      </w:r>
      <w:r>
        <w:rPr>
          <w:rFonts w:ascii="바탕" w:eastAsia="바탕" w:hint="eastAsia"/>
          <w:b/>
          <w:bCs/>
          <w:color w:val="141412"/>
          <w:sz w:val="28"/>
          <w:szCs w:val="28"/>
          <w:shd w:val="clear" w:color="auto" w:fill="FFFFFF"/>
        </w:rPr>
        <w:t>예수님의</w:t>
      </w:r>
      <w:r>
        <w:rPr>
          <w:rFonts w:ascii="바탕" w:eastAsia="바탕" w:hint="eastAsia"/>
          <w:b/>
          <w:bCs/>
          <w:color w:val="141412"/>
          <w:sz w:val="28"/>
          <w:szCs w:val="28"/>
          <w:shd w:val="clear" w:color="auto" w:fill="FFFFFF"/>
        </w:rPr>
        <w:t> </w:t>
      </w:r>
      <w:r>
        <w:rPr>
          <w:rFonts w:ascii="바탕" w:eastAsia="바탕" w:hint="eastAsia"/>
          <w:b/>
          <w:bCs/>
          <w:color w:val="141412"/>
          <w:sz w:val="28"/>
          <w:szCs w:val="28"/>
          <w:shd w:val="clear" w:color="auto" w:fill="FFFFFF"/>
        </w:rPr>
        <w:t>교회 (13:1-28:31)</w:t>
      </w:r>
    </w:p>
    <w:p w14:paraId="5C016865" w14:textId="77777777" w:rsidR="00D565B0" w:rsidRDefault="00D565B0" w:rsidP="00D565B0">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3D0EC85A" w14:textId="77777777" w:rsidR="00D565B0" w:rsidRDefault="00D565B0" w:rsidP="00D565B0">
      <w:pPr>
        <w:pStyle w:val="NormalWeb"/>
        <w:spacing w:before="0" w:beforeAutospacing="0" w:after="0" w:afterAutospacing="0"/>
        <w:rPr>
          <w:color w:val="333333"/>
          <w:sz w:val="24"/>
          <w:szCs w:val="24"/>
          <w:lang w:eastAsia="ko-KR"/>
        </w:rPr>
      </w:pPr>
      <w:r>
        <w:rPr>
          <w:rFonts w:ascii="바탕" w:eastAsia="바탕"/>
          <w:b/>
          <w:bCs/>
          <w:color w:val="333333"/>
          <w:sz w:val="28"/>
          <w:szCs w:val="28"/>
        </w:rPr>
        <w:t>4</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사도바울의 제</w:t>
      </w:r>
      <w:r>
        <w:rPr>
          <w:rFonts w:ascii="바탕" w:eastAsia="바탕"/>
          <w:b/>
          <w:bCs/>
          <w:color w:val="333333"/>
          <w:sz w:val="28"/>
          <w:szCs w:val="28"/>
        </w:rPr>
        <w:t>3</w:t>
      </w:r>
      <w:r>
        <w:rPr>
          <w:rFonts w:ascii="바탕" w:eastAsia="바탕" w:hint="eastAsia"/>
          <w:b/>
          <w:bCs/>
          <w:color w:val="333333"/>
          <w:sz w:val="28"/>
          <w:szCs w:val="28"/>
          <w:lang w:eastAsia="ko-KR"/>
        </w:rPr>
        <w:t xml:space="preserve">차 선교여행 </w:t>
      </w:r>
      <w:r>
        <w:rPr>
          <w:rFonts w:ascii="바탕" w:eastAsia="바탕" w:hint="eastAsia"/>
          <w:b/>
          <w:bCs/>
          <w:color w:val="333333"/>
          <w:sz w:val="28"/>
          <w:szCs w:val="28"/>
        </w:rPr>
        <w:t>(1</w:t>
      </w:r>
      <w:r>
        <w:rPr>
          <w:rFonts w:ascii="바탕" w:eastAsia="바탕"/>
          <w:b/>
          <w:bCs/>
          <w:color w:val="333333"/>
          <w:sz w:val="28"/>
          <w:szCs w:val="28"/>
        </w:rPr>
        <w:t>8</w:t>
      </w:r>
      <w:r>
        <w:rPr>
          <w:rFonts w:ascii="바탕" w:eastAsia="바탕" w:hint="eastAsia"/>
          <w:b/>
          <w:bCs/>
          <w:color w:val="333333"/>
          <w:sz w:val="28"/>
          <w:szCs w:val="28"/>
        </w:rPr>
        <w:t>:</w:t>
      </w:r>
      <w:r>
        <w:rPr>
          <w:rFonts w:ascii="바탕" w:eastAsia="바탕"/>
          <w:b/>
          <w:bCs/>
          <w:color w:val="333333"/>
          <w:sz w:val="28"/>
          <w:szCs w:val="28"/>
        </w:rPr>
        <w:t>23</w:t>
      </w:r>
      <w:r>
        <w:rPr>
          <w:rFonts w:ascii="바탕" w:eastAsia="바탕" w:hint="eastAsia"/>
          <w:b/>
          <w:bCs/>
          <w:color w:val="333333"/>
          <w:sz w:val="28"/>
          <w:szCs w:val="28"/>
        </w:rPr>
        <w:t>-</w:t>
      </w:r>
      <w:r>
        <w:rPr>
          <w:rFonts w:ascii="바탕" w:eastAsia="바탕"/>
          <w:b/>
          <w:bCs/>
          <w:color w:val="333333"/>
          <w:sz w:val="28"/>
          <w:szCs w:val="28"/>
        </w:rPr>
        <w:t>2</w:t>
      </w:r>
      <w:r>
        <w:rPr>
          <w:rFonts w:ascii="바탕" w:eastAsia="바탕" w:hint="eastAsia"/>
          <w:b/>
          <w:bCs/>
          <w:color w:val="333333"/>
          <w:sz w:val="28"/>
          <w:szCs w:val="28"/>
        </w:rPr>
        <w:t>1:</w:t>
      </w:r>
      <w:r>
        <w:rPr>
          <w:rFonts w:ascii="바탕" w:eastAsia="바탕"/>
          <w:b/>
          <w:bCs/>
          <w:color w:val="333333"/>
          <w:sz w:val="28"/>
          <w:szCs w:val="28"/>
        </w:rPr>
        <w:t>16</w:t>
      </w:r>
      <w:r>
        <w:rPr>
          <w:rFonts w:ascii="바탕" w:eastAsia="바탕" w:hint="eastAsia"/>
          <w:b/>
          <w:bCs/>
          <w:color w:val="333333"/>
          <w:sz w:val="28"/>
          <w:szCs w:val="28"/>
        </w:rPr>
        <w:t>)</w:t>
      </w:r>
    </w:p>
    <w:p w14:paraId="7B29007B" w14:textId="77777777" w:rsidR="00D565B0" w:rsidRDefault="00D565B0" w:rsidP="00D565B0">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6F045C14" w14:textId="77777777" w:rsidR="00D565B0" w:rsidRDefault="00D565B0" w:rsidP="00D565B0">
      <w:pPr>
        <w:pStyle w:val="NormalWeb"/>
        <w:spacing w:before="0" w:beforeAutospacing="0" w:after="0" w:afterAutospacing="0"/>
        <w:rPr>
          <w:rFonts w:ascii="바탕" w:eastAsia="바탕"/>
          <w:b/>
          <w:bCs/>
          <w:color w:val="333333"/>
          <w:sz w:val="26"/>
          <w:szCs w:val="26"/>
          <w:lang w:eastAsia="ko-KR"/>
        </w:rPr>
      </w:pPr>
      <w:r>
        <w:rPr>
          <w:rFonts w:ascii="바탕" w:eastAsia="바탕"/>
          <w:b/>
          <w:bCs/>
          <w:color w:val="333333"/>
          <w:sz w:val="26"/>
          <w:szCs w:val="26"/>
        </w:rPr>
        <w:t>4</w:t>
      </w:r>
      <w:r>
        <w:rPr>
          <w:rFonts w:ascii="바탕" w:eastAsia="바탕" w:hint="eastAsia"/>
          <w:b/>
          <w:bCs/>
          <w:color w:val="333333"/>
          <w:sz w:val="26"/>
          <w:szCs w:val="26"/>
        </w:rPr>
        <w:t>.</w:t>
      </w:r>
      <w:r>
        <w:rPr>
          <w:rFonts w:ascii="바탕" w:eastAsia="바탕"/>
          <w:b/>
          <w:bCs/>
          <w:color w:val="333333"/>
          <w:sz w:val="26"/>
          <w:szCs w:val="26"/>
          <w:lang w:eastAsia="ko-KR"/>
        </w:rPr>
        <w:t>7</w:t>
      </w:r>
      <w:r>
        <w:rPr>
          <w:rFonts w:ascii="바탕" w:eastAsia="바탕" w:hint="eastAsia"/>
          <w:b/>
          <w:bCs/>
          <w:color w:val="333333"/>
          <w:sz w:val="26"/>
          <w:szCs w:val="26"/>
        </w:rPr>
        <w:t>.</w:t>
      </w:r>
      <w:r>
        <w:rPr>
          <w:rFonts w:ascii="바탕" w:eastAsia="바탕" w:hint="eastAsia"/>
          <w:b/>
          <w:bCs/>
          <w:color w:val="333333"/>
          <w:sz w:val="26"/>
          <w:szCs w:val="26"/>
        </w:rPr>
        <w:t> </w:t>
      </w:r>
      <w:r>
        <w:rPr>
          <w:rFonts w:ascii="바탕" w:eastAsia="바탕" w:hint="eastAsia"/>
          <w:b/>
          <w:bCs/>
          <w:color w:val="333333"/>
          <w:sz w:val="26"/>
          <w:szCs w:val="26"/>
          <w:lang w:eastAsia="ko-KR"/>
        </w:rPr>
        <w:t>바울의 3차 선교여행 귀착지인 예루살렘 근교에 도착함 (</w:t>
      </w:r>
      <w:r>
        <w:rPr>
          <w:rFonts w:ascii="바탕" w:eastAsia="바탕"/>
          <w:b/>
          <w:bCs/>
          <w:color w:val="333333"/>
          <w:sz w:val="26"/>
          <w:szCs w:val="26"/>
          <w:lang w:eastAsia="ko-KR"/>
        </w:rPr>
        <w:t>2</w:t>
      </w:r>
      <w:r>
        <w:rPr>
          <w:rFonts w:ascii="바탕" w:eastAsia="바탕" w:hint="eastAsia"/>
          <w:b/>
          <w:bCs/>
          <w:color w:val="333333"/>
          <w:sz w:val="26"/>
          <w:szCs w:val="26"/>
          <w:lang w:eastAsia="ko-KR"/>
        </w:rPr>
        <w:t>1:</w:t>
      </w:r>
      <w:r>
        <w:rPr>
          <w:rFonts w:ascii="바탕" w:eastAsia="바탕"/>
          <w:b/>
          <w:bCs/>
          <w:color w:val="333333"/>
          <w:sz w:val="26"/>
          <w:szCs w:val="26"/>
          <w:lang w:eastAsia="ko-KR"/>
        </w:rPr>
        <w:t>1</w:t>
      </w:r>
      <w:r>
        <w:rPr>
          <w:rFonts w:ascii="바탕" w:eastAsia="바탕" w:hint="eastAsia"/>
          <w:b/>
          <w:bCs/>
          <w:color w:val="333333"/>
          <w:sz w:val="26"/>
          <w:szCs w:val="26"/>
          <w:lang w:eastAsia="ko-KR"/>
        </w:rPr>
        <w:t>-16</w:t>
      </w:r>
      <w:r>
        <w:rPr>
          <w:rFonts w:ascii="바탕" w:eastAsia="바탕"/>
          <w:b/>
          <w:bCs/>
          <w:color w:val="333333"/>
          <w:sz w:val="26"/>
          <w:szCs w:val="26"/>
          <w:lang w:eastAsia="ko-KR"/>
        </w:rPr>
        <w:t>)</w:t>
      </w:r>
    </w:p>
    <w:p w14:paraId="154D4C9A" w14:textId="77777777" w:rsidR="00D565B0" w:rsidRDefault="00D565B0" w:rsidP="00D565B0">
      <w:pPr>
        <w:pStyle w:val="NormalWeb"/>
        <w:spacing w:before="0" w:beforeAutospacing="0" w:after="0" w:afterAutospacing="0"/>
        <w:rPr>
          <w:rFonts w:hint="eastAsia"/>
          <w:color w:val="333333"/>
          <w:sz w:val="24"/>
          <w:szCs w:val="24"/>
          <w:lang w:eastAsia="ko-KR"/>
        </w:rPr>
      </w:pPr>
    </w:p>
    <w:p w14:paraId="5180619F" w14:textId="77777777" w:rsidR="00D565B0" w:rsidRDefault="00D565B0" w:rsidP="00D565B0">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바울과 일행은 계속 배를 타고 내려 가서, 마침내 시리아의 도시 타이어에서 내렸다. 거기에서 제자들과 만나 7일간을 같이 보냈다. 거기의 제자들이 성령의 감동하심에 따라 바울에게 예루살렘으로 가지말라고 계속 말했다. 바울이 다시 일행과 함께 배를 타려하려, 제자들이 온 가족들과 함께 도시 밖까지 나와, 바닷가에서 바울 일행을 배웅하며 무릎꿇고 같이 기도 한 후에, 서로 작별인사를 하였다. 거기서 바울일행은 다시 배를 타고 내려 가서 프톨레매이스에서 내려 거기서 제자들과 함께 하루를 보냈다. 다음날 바울 일행은 시시리아에 도착했다. 거기서 전도인이며 처녀 딸 넷이 모두 선지자 (예언자)들인 빌립집사의 집에 일행이 당분간 머물렀다. 유대의 선지자(예언자, 에베소서 4:11 &amp; 12) 아가보스가 거기에 들러서 성령님의 말씀을 전하길, 바울이 예루살렘에 가면, 유대인들에 붙잡혀, 결국 이방인들의 손에 넘겨 질 것을 예언하였다. 바울일행과 시시리아의 제자들이 이 예언을 듣고, 바울에게 예루살렘으로 가지 말기를 울며 간청했다. 하지만 바울은 주님 예수님을 위해 죽을 준비가 되어 있다고 말하며 (9:15 &amp;16), 예루살렘으로 가려 하여, 일행은 </w:t>
      </w:r>
      <w:r>
        <w:rPr>
          <w:rFonts w:ascii="바탕" w:eastAsia="바탕"/>
          <w:b/>
          <w:bCs/>
          <w:color w:val="333333"/>
          <w:sz w:val="26"/>
          <w:szCs w:val="26"/>
          <w:lang w:eastAsia="ko-KR"/>
        </w:rPr>
        <w:t>“</w:t>
      </w:r>
      <w:r>
        <w:rPr>
          <w:rFonts w:ascii="바탕" w:eastAsia="바탕" w:hint="eastAsia"/>
          <w:b/>
          <w:bCs/>
          <w:color w:val="333333"/>
          <w:sz w:val="26"/>
          <w:szCs w:val="26"/>
          <w:lang w:eastAsia="ko-KR"/>
        </w:rPr>
        <w:t>주님의 뜻대로 이루어 질 지어다</w:t>
      </w:r>
      <w:r>
        <w:rPr>
          <w:rFonts w:ascii="바탕" w:eastAsia="바탕"/>
          <w:b/>
          <w:bCs/>
          <w:color w:val="333333"/>
          <w:sz w:val="26"/>
          <w:szCs w:val="26"/>
          <w:lang w:eastAsia="ko-KR"/>
        </w:rPr>
        <w:t>”</w:t>
      </w:r>
      <w:r>
        <w:rPr>
          <w:rFonts w:ascii="바탕" w:eastAsia="바탕" w:hint="eastAsia"/>
          <w:b/>
          <w:bCs/>
          <w:color w:val="333333"/>
          <w:sz w:val="26"/>
          <w:szCs w:val="26"/>
          <w:lang w:eastAsia="ko-KR"/>
        </w:rPr>
        <w:t>하며 바울의 결정에 반응하였다. 바울일행과 시시리아의 제잘일부가 바울을 예루살렘까지 동행하였으며, 예루살렘 근교에 도착 후에, 일행은 사이프러스 출신의 오래 전 부터 제자였던 므나슨 집에 기거하였다.</w:t>
      </w:r>
    </w:p>
    <w:p w14:paraId="452DFB03" w14:textId="77777777" w:rsidR="00D565B0" w:rsidRDefault="00D565B0" w:rsidP="00D565B0">
      <w:pPr>
        <w:pStyle w:val="NormalWeb"/>
        <w:spacing w:before="0" w:beforeAutospacing="0" w:after="0" w:afterAutospacing="0"/>
        <w:rPr>
          <w:rFonts w:ascii="돋움" w:eastAsia="돋움"/>
          <w:color w:val="333333"/>
        </w:rPr>
      </w:pPr>
    </w:p>
    <w:p w14:paraId="10036B4C" w14:textId="77777777" w:rsidR="00D565B0" w:rsidRDefault="00D565B0" w:rsidP="00D565B0">
      <w:pPr>
        <w:pStyle w:val="NormalWeb"/>
        <w:spacing w:before="0" w:beforeAutospacing="0" w:after="0" w:afterAutospacing="0"/>
        <w:ind w:left="810"/>
        <w:rPr>
          <w:rFonts w:hint="eastAsia"/>
          <w:b/>
          <w:bCs/>
          <w:color w:val="333333"/>
          <w:sz w:val="26"/>
          <w:szCs w:val="26"/>
          <w:lang w:eastAsia="ko-KR"/>
        </w:rPr>
      </w:pPr>
      <w:r>
        <w:rPr>
          <w:b/>
          <w:bCs/>
          <w:color w:val="333333"/>
          <w:sz w:val="26"/>
          <w:szCs w:val="26"/>
        </w:rPr>
        <w:t> </w:t>
      </w:r>
    </w:p>
    <w:p w14:paraId="6E3807D7" w14:textId="77777777" w:rsidR="00D565B0" w:rsidRPr="00FF40E6" w:rsidRDefault="00D565B0" w:rsidP="00D565B0">
      <w:pPr>
        <w:pStyle w:val="NormalWeb"/>
        <w:spacing w:before="0" w:beforeAutospacing="0" w:after="0" w:afterAutospacing="0"/>
        <w:rPr>
          <w:rFonts w:ascii="바탕" w:eastAsia="바탕" w:hAnsi="바탕" w:cs="바탕" w:hint="eastAsia"/>
          <w:color w:val="333333"/>
          <w:sz w:val="24"/>
          <w:szCs w:val="24"/>
          <w:lang w:eastAsia="ko-KR"/>
        </w:rPr>
      </w:pPr>
    </w:p>
    <w:p w14:paraId="7691BD03" w14:textId="77777777" w:rsidR="00D565B0" w:rsidRDefault="00D565B0" w:rsidP="00D565B0">
      <w:pPr>
        <w:pStyle w:val="NormalWeb"/>
        <w:spacing w:before="0" w:beforeAutospacing="0" w:after="0" w:afterAutospacing="0"/>
        <w:ind w:left="720" w:hanging="360"/>
        <w:rPr>
          <w:rFonts w:ascii="돋움" w:eastAsia="돋움"/>
          <w:color w:val="333333"/>
        </w:rPr>
      </w:pPr>
      <w:r>
        <w:rPr>
          <w:rFonts w:ascii="바탕" w:eastAsia="바탕" w:hint="eastAsia"/>
          <w:b/>
          <w:bCs/>
          <w:color w:val="333333"/>
          <w:sz w:val="26"/>
          <w:szCs w:val="26"/>
        </w:rPr>
        <w:t>1)</w:t>
      </w:r>
      <w:r>
        <w:rPr>
          <w:rFonts w:eastAsia="바탕"/>
          <w:color w:val="333333"/>
          <w:sz w:val="14"/>
          <w:szCs w:val="14"/>
        </w:rPr>
        <w:t>  </w:t>
      </w:r>
      <w:r>
        <w:rPr>
          <w:rFonts w:ascii="바탕" w:eastAsia="바탕" w:hint="eastAsia"/>
          <w:b/>
          <w:bCs/>
          <w:color w:val="333333"/>
          <w:sz w:val="26"/>
          <w:szCs w:val="26"/>
          <w:lang w:eastAsia="ko-KR"/>
        </w:rPr>
        <w:t>바울의 일행과 나머지 제자들이 바울에게 여러 번  동일하게 간청한 것은 무엇인가</w:t>
      </w:r>
      <w:r>
        <w:rPr>
          <w:rFonts w:ascii="바탕" w:eastAsia="바탕" w:hint="eastAsia"/>
          <w:b/>
          <w:bCs/>
          <w:color w:val="333333"/>
          <w:sz w:val="26"/>
          <w:szCs w:val="26"/>
        </w:rPr>
        <w:t>? (21:4 &amp; 12)</w:t>
      </w:r>
    </w:p>
    <w:p w14:paraId="500D0A4F" w14:textId="77777777" w:rsidR="00D565B0" w:rsidRDefault="00D565B0" w:rsidP="00D565B0">
      <w:pPr>
        <w:pStyle w:val="NormalWeb"/>
        <w:spacing w:before="0" w:beforeAutospacing="0" w:after="0" w:afterAutospacing="0"/>
        <w:rPr>
          <w:rFonts w:ascii="바탕" w:eastAsia="바탕" w:hint="eastAsia"/>
          <w:b/>
          <w:bCs/>
          <w:color w:val="333333"/>
          <w:sz w:val="26"/>
          <w:szCs w:val="26"/>
        </w:rPr>
      </w:pPr>
      <w:r>
        <w:rPr>
          <w:rFonts w:ascii="바탕" w:eastAsia="바탕" w:hint="eastAsia"/>
          <w:b/>
          <w:bCs/>
          <w:color w:val="333333"/>
          <w:sz w:val="26"/>
          <w:szCs w:val="26"/>
        </w:rPr>
        <w:t> </w:t>
      </w:r>
    </w:p>
    <w:p w14:paraId="1F515A09" w14:textId="77777777" w:rsidR="00D565B0" w:rsidRDefault="00D565B0" w:rsidP="00D565B0">
      <w:pPr>
        <w:pStyle w:val="NormalWeb"/>
        <w:spacing w:before="0" w:beforeAutospacing="0" w:after="0" w:afterAutospacing="0"/>
        <w:rPr>
          <w:rFonts w:hint="eastAsia"/>
          <w:color w:val="333333"/>
          <w:sz w:val="24"/>
          <w:szCs w:val="24"/>
        </w:rPr>
      </w:pPr>
    </w:p>
    <w:p w14:paraId="0EF7BCE0" w14:textId="77777777" w:rsidR="00D565B0" w:rsidRPr="00460AD8" w:rsidRDefault="00D565B0" w:rsidP="00D565B0">
      <w:pPr>
        <w:pStyle w:val="NormalWeb"/>
        <w:spacing w:before="0" w:beforeAutospacing="0" w:after="0" w:afterAutospacing="0"/>
        <w:rPr>
          <w:rFonts w:hint="eastAsia"/>
          <w:color w:val="333333"/>
          <w:sz w:val="24"/>
          <w:szCs w:val="24"/>
        </w:rPr>
      </w:pPr>
    </w:p>
    <w:p w14:paraId="51159A4A" w14:textId="77777777" w:rsidR="00D565B0" w:rsidRDefault="00D565B0" w:rsidP="00D565B0">
      <w:pPr>
        <w:pStyle w:val="NormalWeb"/>
        <w:spacing w:before="0" w:beforeAutospacing="0" w:after="0" w:afterAutospacing="0"/>
        <w:ind w:left="720" w:hanging="720"/>
        <w:rPr>
          <w:rFonts w:ascii="바탕" w:eastAsia="바탕" w:hint="eastAsia"/>
          <w:b/>
          <w:bCs/>
          <w:color w:val="333333"/>
          <w:sz w:val="26"/>
          <w:szCs w:val="26"/>
          <w:lang w:eastAsia="ko-KR"/>
        </w:rPr>
      </w:pPr>
      <w:r>
        <w:rPr>
          <w:rFonts w:ascii="바탕" w:eastAsia="바탕" w:hint="eastAsia"/>
          <w:b/>
          <w:bCs/>
          <w:color w:val="333333"/>
          <w:sz w:val="26"/>
          <w:szCs w:val="26"/>
        </w:rPr>
        <w:t> </w:t>
      </w:r>
      <w:r>
        <w:rPr>
          <w:rFonts w:ascii="바탕" w:eastAsia="바탕" w:hint="eastAsia"/>
          <w:b/>
          <w:bCs/>
          <w:color w:val="333333"/>
          <w:sz w:val="26"/>
          <w:szCs w:val="26"/>
        </w:rPr>
        <w:t xml:space="preserve">   2)</w:t>
      </w:r>
      <w:r>
        <w:rPr>
          <w:rFonts w:eastAsia="바탕"/>
          <w:color w:val="333333"/>
          <w:sz w:val="14"/>
          <w:szCs w:val="14"/>
        </w:rPr>
        <w:t>  </w:t>
      </w:r>
      <w:r>
        <w:rPr>
          <w:rFonts w:eastAsia="바탕" w:hint="eastAsia"/>
          <w:color w:val="333333"/>
          <w:sz w:val="14"/>
          <w:szCs w:val="14"/>
          <w:lang w:eastAsia="ko-KR"/>
        </w:rPr>
        <w:t xml:space="preserve"> </w:t>
      </w:r>
      <w:r>
        <w:rPr>
          <w:rFonts w:eastAsia="바탕" w:hint="eastAsia"/>
          <w:color w:val="333333"/>
          <w:sz w:val="26"/>
          <w:szCs w:val="26"/>
          <w:lang w:eastAsia="ko-KR"/>
        </w:rPr>
        <w:t>타이어에서는</w:t>
      </w:r>
      <w:r>
        <w:rPr>
          <w:rFonts w:eastAsia="바탕" w:hint="eastAsia"/>
          <w:color w:val="333333"/>
          <w:sz w:val="26"/>
          <w:szCs w:val="26"/>
          <w:lang w:eastAsia="ko-KR"/>
        </w:rPr>
        <w:t xml:space="preserve"> </w:t>
      </w:r>
      <w:r>
        <w:rPr>
          <w:rFonts w:eastAsia="바탕" w:hint="eastAsia"/>
          <w:color w:val="333333"/>
          <w:sz w:val="26"/>
          <w:szCs w:val="26"/>
          <w:lang w:eastAsia="ko-KR"/>
        </w:rPr>
        <w:t>누가</w:t>
      </w:r>
      <w:r>
        <w:rPr>
          <w:rFonts w:eastAsia="바탕" w:hint="eastAsia"/>
          <w:color w:val="333333"/>
          <w:sz w:val="26"/>
          <w:szCs w:val="26"/>
          <w:lang w:eastAsia="ko-KR"/>
        </w:rPr>
        <w:t xml:space="preserve">, </w:t>
      </w:r>
      <w:r>
        <w:rPr>
          <w:rFonts w:eastAsia="바탕" w:hint="eastAsia"/>
          <w:color w:val="333333"/>
          <w:sz w:val="26"/>
          <w:szCs w:val="26"/>
          <w:lang w:eastAsia="ko-KR"/>
        </w:rPr>
        <w:t>그리고</w:t>
      </w:r>
      <w:r>
        <w:rPr>
          <w:rFonts w:eastAsia="바탕" w:hint="eastAsia"/>
          <w:color w:val="333333"/>
          <w:sz w:val="26"/>
          <w:szCs w:val="26"/>
          <w:lang w:eastAsia="ko-KR"/>
        </w:rPr>
        <w:t xml:space="preserve"> </w:t>
      </w:r>
      <w:r>
        <w:rPr>
          <w:rFonts w:eastAsia="바탕" w:hint="eastAsia"/>
          <w:color w:val="333333"/>
          <w:sz w:val="26"/>
          <w:szCs w:val="26"/>
          <w:lang w:eastAsia="ko-KR"/>
        </w:rPr>
        <w:t>시시리아에서는</w:t>
      </w:r>
      <w:r>
        <w:rPr>
          <w:rFonts w:eastAsia="바탕" w:hint="eastAsia"/>
          <w:color w:val="333333"/>
          <w:sz w:val="26"/>
          <w:szCs w:val="26"/>
          <w:lang w:eastAsia="ko-KR"/>
        </w:rPr>
        <w:t xml:space="preserve"> </w:t>
      </w:r>
      <w:r>
        <w:rPr>
          <w:rFonts w:eastAsia="바탕" w:hint="eastAsia"/>
          <w:color w:val="333333"/>
          <w:sz w:val="26"/>
          <w:szCs w:val="26"/>
          <w:lang w:eastAsia="ko-KR"/>
        </w:rPr>
        <w:t>누가</w:t>
      </w:r>
      <w:r>
        <w:rPr>
          <w:rFonts w:eastAsia="바탕" w:hint="eastAsia"/>
          <w:color w:val="333333"/>
          <w:sz w:val="26"/>
          <w:szCs w:val="26"/>
          <w:lang w:eastAsia="ko-KR"/>
        </w:rPr>
        <w:t xml:space="preserve"> </w:t>
      </w:r>
      <w:r>
        <w:rPr>
          <w:rFonts w:eastAsia="바탕" w:hint="eastAsia"/>
          <w:color w:val="333333"/>
          <w:sz w:val="26"/>
          <w:szCs w:val="26"/>
          <w:lang w:eastAsia="ko-KR"/>
        </w:rPr>
        <w:t>바울에게</w:t>
      </w:r>
      <w:r>
        <w:rPr>
          <w:rFonts w:eastAsia="바탕" w:hint="eastAsia"/>
          <w:color w:val="333333"/>
          <w:sz w:val="26"/>
          <w:szCs w:val="26"/>
          <w:lang w:eastAsia="ko-KR"/>
        </w:rPr>
        <w:t xml:space="preserve"> </w:t>
      </w:r>
      <w:r>
        <w:rPr>
          <w:rFonts w:eastAsia="바탕" w:hint="eastAsia"/>
          <w:color w:val="333333"/>
          <w:sz w:val="26"/>
          <w:szCs w:val="26"/>
          <w:lang w:eastAsia="ko-KR"/>
        </w:rPr>
        <w:t>이</w:t>
      </w:r>
      <w:r>
        <w:rPr>
          <w:rFonts w:eastAsia="바탕" w:hint="eastAsia"/>
          <w:color w:val="333333"/>
          <w:sz w:val="26"/>
          <w:szCs w:val="26"/>
          <w:lang w:eastAsia="ko-KR"/>
        </w:rPr>
        <w:t xml:space="preserve">      </w:t>
      </w:r>
      <w:r>
        <w:rPr>
          <w:rFonts w:eastAsia="바탕" w:hint="eastAsia"/>
          <w:color w:val="333333"/>
          <w:sz w:val="26"/>
          <w:szCs w:val="26"/>
          <w:lang w:eastAsia="ko-KR"/>
        </w:rPr>
        <w:t>계속되는</w:t>
      </w:r>
      <w:r>
        <w:rPr>
          <w:rFonts w:eastAsia="바탕" w:hint="eastAsia"/>
          <w:color w:val="333333"/>
          <w:sz w:val="26"/>
          <w:szCs w:val="26"/>
          <w:lang w:eastAsia="ko-KR"/>
        </w:rPr>
        <w:t xml:space="preserve"> </w:t>
      </w:r>
      <w:r>
        <w:rPr>
          <w:rFonts w:eastAsia="바탕" w:hint="eastAsia"/>
          <w:color w:val="333333"/>
          <w:sz w:val="26"/>
          <w:szCs w:val="26"/>
          <w:lang w:eastAsia="ko-KR"/>
        </w:rPr>
        <w:t>간청을</w:t>
      </w:r>
      <w:r>
        <w:rPr>
          <w:rFonts w:eastAsia="바탕" w:hint="eastAsia"/>
          <w:color w:val="333333"/>
          <w:sz w:val="26"/>
          <w:szCs w:val="26"/>
          <w:lang w:eastAsia="ko-KR"/>
        </w:rPr>
        <w:t xml:space="preserve"> </w:t>
      </w:r>
      <w:r>
        <w:rPr>
          <w:rFonts w:eastAsia="바탕" w:hint="eastAsia"/>
          <w:color w:val="333333"/>
          <w:sz w:val="26"/>
          <w:szCs w:val="26"/>
          <w:lang w:eastAsia="ko-KR"/>
        </w:rPr>
        <w:t>하였나</w:t>
      </w:r>
      <w:r>
        <w:rPr>
          <w:rFonts w:ascii="바탕" w:eastAsia="바탕" w:hint="eastAsia"/>
          <w:b/>
          <w:bCs/>
          <w:color w:val="333333"/>
          <w:sz w:val="26"/>
          <w:szCs w:val="26"/>
          <w:lang w:eastAsia="ko-KR"/>
        </w:rPr>
        <w:t>? (21:4 &amp; 12)</w:t>
      </w:r>
    </w:p>
    <w:p w14:paraId="44CCFC92" w14:textId="77777777" w:rsidR="00D565B0" w:rsidRDefault="00D565B0" w:rsidP="00D565B0">
      <w:pPr>
        <w:pStyle w:val="NormalWeb"/>
        <w:spacing w:before="0" w:beforeAutospacing="0" w:after="0" w:afterAutospacing="0"/>
        <w:rPr>
          <w:rFonts w:ascii="바탕" w:eastAsia="바탕" w:hint="eastAsia"/>
          <w:b/>
          <w:bCs/>
          <w:color w:val="333333"/>
          <w:sz w:val="26"/>
          <w:szCs w:val="26"/>
          <w:lang w:eastAsia="ko-KR"/>
        </w:rPr>
      </w:pPr>
    </w:p>
    <w:p w14:paraId="07025844" w14:textId="77777777" w:rsidR="00D565B0" w:rsidRDefault="00D565B0" w:rsidP="00D565B0">
      <w:pPr>
        <w:pStyle w:val="NormalWeb"/>
        <w:spacing w:before="0" w:beforeAutospacing="0" w:after="0" w:afterAutospacing="0"/>
        <w:rPr>
          <w:rFonts w:ascii="바탕" w:eastAsia="바탕" w:hint="eastAsia"/>
          <w:b/>
          <w:bCs/>
          <w:color w:val="333333"/>
          <w:sz w:val="26"/>
          <w:szCs w:val="26"/>
          <w:lang w:eastAsia="ko-KR"/>
        </w:rPr>
      </w:pPr>
    </w:p>
    <w:p w14:paraId="0000D969"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3BA1472B"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3) 바울에게 일행과 제자들이 동일한 간청을 마지막으로 한 그 결정적 근거는 무엇이었나? (21:11)</w:t>
      </w:r>
    </w:p>
    <w:p w14:paraId="3534150A" w14:textId="77777777" w:rsidR="00D565B0" w:rsidRDefault="00D565B0" w:rsidP="00D565B0">
      <w:pPr>
        <w:pStyle w:val="NormalWeb"/>
        <w:spacing w:before="0" w:beforeAutospacing="0" w:after="0" w:afterAutospacing="0"/>
        <w:rPr>
          <w:rFonts w:ascii="바탕" w:eastAsia="바탕" w:hint="eastAsia"/>
          <w:b/>
          <w:bCs/>
          <w:color w:val="333333"/>
          <w:sz w:val="26"/>
          <w:szCs w:val="26"/>
          <w:lang w:eastAsia="ko-KR"/>
        </w:rPr>
      </w:pPr>
    </w:p>
    <w:p w14:paraId="2A17EEC9" w14:textId="77777777" w:rsidR="00D565B0" w:rsidRDefault="00D565B0" w:rsidP="00D565B0">
      <w:pPr>
        <w:pStyle w:val="NormalWeb"/>
        <w:spacing w:before="0" w:beforeAutospacing="0" w:after="0" w:afterAutospacing="0"/>
        <w:rPr>
          <w:rFonts w:ascii="바탕" w:eastAsia="바탕" w:hint="eastAsia"/>
          <w:b/>
          <w:bCs/>
          <w:color w:val="333333"/>
          <w:sz w:val="26"/>
          <w:szCs w:val="26"/>
          <w:lang w:eastAsia="ko-KR"/>
        </w:rPr>
      </w:pPr>
    </w:p>
    <w:p w14:paraId="733059CD" w14:textId="77777777" w:rsidR="00D565B0" w:rsidRDefault="00D565B0" w:rsidP="00D565B0">
      <w:pPr>
        <w:pStyle w:val="NormalWeb"/>
        <w:spacing w:before="0" w:beforeAutospacing="0" w:after="0" w:afterAutospacing="0"/>
        <w:rPr>
          <w:rFonts w:ascii="바탕" w:eastAsia="바탕"/>
          <w:b/>
          <w:bCs/>
          <w:color w:val="333333"/>
          <w:sz w:val="26"/>
          <w:szCs w:val="26"/>
          <w:lang w:eastAsia="ko-KR"/>
        </w:rPr>
      </w:pPr>
    </w:p>
    <w:p w14:paraId="20F203F0" w14:textId="77777777" w:rsidR="00D565B0" w:rsidRDefault="00D565B0" w:rsidP="00D565B0">
      <w:pPr>
        <w:pStyle w:val="NormalWeb"/>
        <w:spacing w:before="0" w:beforeAutospacing="0" w:after="0" w:afterAutospacing="0"/>
        <w:rPr>
          <w:rFonts w:ascii="바탕" w:eastAsia="바탕" w:hint="eastAsia"/>
          <w:b/>
          <w:bCs/>
          <w:color w:val="333333"/>
          <w:sz w:val="26"/>
          <w:szCs w:val="26"/>
          <w:lang w:eastAsia="ko-KR"/>
        </w:rPr>
      </w:pPr>
    </w:p>
    <w:p w14:paraId="7F8DC867"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roofErr w:type="gramStart"/>
      <w:r>
        <w:rPr>
          <w:rFonts w:ascii="바탕" w:eastAsia="바탕" w:hint="eastAsia"/>
          <w:b/>
          <w:bCs/>
          <w:color w:val="333333"/>
          <w:sz w:val="26"/>
          <w:szCs w:val="26"/>
        </w:rPr>
        <w:t>4)</w:t>
      </w:r>
      <w:r>
        <w:rPr>
          <w:rFonts w:eastAsia="바탕"/>
          <w:color w:val="333333"/>
          <w:sz w:val="14"/>
          <w:szCs w:val="14"/>
        </w:rPr>
        <w:t>  </w:t>
      </w:r>
      <w:r>
        <w:rPr>
          <w:rFonts w:ascii="바탕" w:eastAsia="바탕" w:hint="eastAsia"/>
          <w:color w:val="333333"/>
          <w:sz w:val="26"/>
          <w:szCs w:val="26"/>
        </w:rPr>
        <w:t>바울은</w:t>
      </w:r>
      <w:proofErr w:type="gramEnd"/>
      <w:r>
        <w:rPr>
          <w:rFonts w:ascii="바탕" w:eastAsia="바탕" w:hint="eastAsia"/>
          <w:color w:val="333333"/>
          <w:sz w:val="26"/>
          <w:szCs w:val="26"/>
        </w:rPr>
        <w:t xml:space="preserve"> 예루살렘에서 무엇을 하기로 이미 준비했다고 말했는가</w:t>
      </w:r>
      <w:r>
        <w:rPr>
          <w:rFonts w:ascii="바탕" w:eastAsia="바탕" w:hint="eastAsia"/>
          <w:b/>
          <w:bCs/>
          <w:color w:val="333333"/>
          <w:sz w:val="26"/>
          <w:szCs w:val="26"/>
          <w:lang w:eastAsia="ko-KR"/>
        </w:rPr>
        <w:t>? (21:13)</w:t>
      </w:r>
    </w:p>
    <w:p w14:paraId="7D4E1CC9"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38B35783"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5331063E"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1AC96792"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rPr>
        <w:t>5)</w:t>
      </w:r>
      <w:r>
        <w:rPr>
          <w:rFonts w:eastAsia="바탕"/>
          <w:color w:val="333333"/>
          <w:sz w:val="14"/>
          <w:szCs w:val="14"/>
        </w:rPr>
        <w:t>  </w:t>
      </w:r>
      <w:r>
        <w:rPr>
          <w:rFonts w:eastAsia="바탕" w:hint="eastAsia"/>
          <w:color w:val="333333"/>
          <w:sz w:val="26"/>
          <w:szCs w:val="26"/>
          <w:lang w:eastAsia="ko-KR"/>
        </w:rPr>
        <w:t>자신들의</w:t>
      </w:r>
      <w:r>
        <w:rPr>
          <w:rFonts w:eastAsia="바탕" w:hint="eastAsia"/>
          <w:color w:val="333333"/>
          <w:sz w:val="26"/>
          <w:szCs w:val="26"/>
          <w:lang w:eastAsia="ko-KR"/>
        </w:rPr>
        <w:t xml:space="preserve"> </w:t>
      </w:r>
      <w:r>
        <w:rPr>
          <w:rFonts w:eastAsia="바탕" w:hint="eastAsia"/>
          <w:color w:val="333333"/>
          <w:sz w:val="26"/>
          <w:szCs w:val="26"/>
          <w:lang w:eastAsia="ko-KR"/>
        </w:rPr>
        <w:t>간청을</w:t>
      </w:r>
      <w:r>
        <w:rPr>
          <w:rFonts w:eastAsia="바탕" w:hint="eastAsia"/>
          <w:color w:val="333333"/>
          <w:sz w:val="26"/>
          <w:szCs w:val="26"/>
          <w:lang w:eastAsia="ko-KR"/>
        </w:rPr>
        <w:t xml:space="preserve"> </w:t>
      </w:r>
      <w:r>
        <w:rPr>
          <w:rFonts w:eastAsia="바탕" w:hint="eastAsia"/>
          <w:color w:val="333333"/>
          <w:sz w:val="26"/>
          <w:szCs w:val="26"/>
          <w:lang w:eastAsia="ko-KR"/>
        </w:rPr>
        <w:t>바울이</w:t>
      </w:r>
      <w:r>
        <w:rPr>
          <w:rFonts w:eastAsia="바탕" w:hint="eastAsia"/>
          <w:color w:val="333333"/>
          <w:sz w:val="26"/>
          <w:szCs w:val="26"/>
          <w:lang w:eastAsia="ko-KR"/>
        </w:rPr>
        <w:t xml:space="preserve"> </w:t>
      </w:r>
      <w:r>
        <w:rPr>
          <w:rFonts w:eastAsia="바탕" w:hint="eastAsia"/>
          <w:color w:val="333333"/>
          <w:sz w:val="26"/>
          <w:szCs w:val="26"/>
          <w:lang w:eastAsia="ko-KR"/>
        </w:rPr>
        <w:t>거절하자</w:t>
      </w:r>
      <w:r>
        <w:rPr>
          <w:rFonts w:eastAsia="바탕" w:hint="eastAsia"/>
          <w:color w:val="333333"/>
          <w:sz w:val="26"/>
          <w:szCs w:val="26"/>
          <w:lang w:eastAsia="ko-KR"/>
        </w:rPr>
        <w:t xml:space="preserve">, </w:t>
      </w:r>
      <w:r>
        <w:rPr>
          <w:rFonts w:eastAsia="바탕" w:hint="eastAsia"/>
          <w:color w:val="333333"/>
          <w:sz w:val="26"/>
          <w:szCs w:val="26"/>
          <w:lang w:eastAsia="ko-KR"/>
        </w:rPr>
        <w:t>그들은</w:t>
      </w:r>
      <w:r>
        <w:rPr>
          <w:rFonts w:eastAsia="바탕" w:hint="eastAsia"/>
          <w:color w:val="333333"/>
          <w:sz w:val="26"/>
          <w:szCs w:val="26"/>
          <w:lang w:eastAsia="ko-KR"/>
        </w:rPr>
        <w:t xml:space="preserve"> </w:t>
      </w:r>
      <w:r>
        <w:rPr>
          <w:rFonts w:eastAsia="바탕" w:hint="eastAsia"/>
          <w:color w:val="333333"/>
          <w:sz w:val="26"/>
          <w:szCs w:val="26"/>
          <w:lang w:eastAsia="ko-KR"/>
        </w:rPr>
        <w:t>바울에게</w:t>
      </w:r>
      <w:r>
        <w:rPr>
          <w:rFonts w:eastAsia="바탕" w:hint="eastAsia"/>
          <w:color w:val="333333"/>
          <w:sz w:val="26"/>
          <w:szCs w:val="26"/>
          <w:lang w:eastAsia="ko-KR"/>
        </w:rPr>
        <w:t xml:space="preserve"> </w:t>
      </w:r>
      <w:r>
        <w:rPr>
          <w:rFonts w:eastAsia="바탕" w:hint="eastAsia"/>
          <w:color w:val="333333"/>
          <w:sz w:val="26"/>
          <w:szCs w:val="26"/>
          <w:lang w:eastAsia="ko-KR"/>
        </w:rPr>
        <w:t>무슨</w:t>
      </w:r>
      <w:r>
        <w:rPr>
          <w:rFonts w:eastAsia="바탕" w:hint="eastAsia"/>
          <w:color w:val="333333"/>
          <w:sz w:val="26"/>
          <w:szCs w:val="26"/>
          <w:lang w:eastAsia="ko-KR"/>
        </w:rPr>
        <w:t xml:space="preserve"> </w:t>
      </w:r>
      <w:r>
        <w:rPr>
          <w:rFonts w:eastAsia="바탕" w:hint="eastAsia"/>
          <w:color w:val="333333"/>
          <w:sz w:val="26"/>
          <w:szCs w:val="26"/>
          <w:lang w:eastAsia="ko-KR"/>
        </w:rPr>
        <w:t>말을</w:t>
      </w:r>
      <w:r>
        <w:rPr>
          <w:rFonts w:eastAsia="바탕" w:hint="eastAsia"/>
          <w:color w:val="333333"/>
          <w:sz w:val="26"/>
          <w:szCs w:val="26"/>
          <w:lang w:eastAsia="ko-KR"/>
        </w:rPr>
        <w:t xml:space="preserve"> </w:t>
      </w:r>
      <w:r>
        <w:rPr>
          <w:rFonts w:eastAsia="바탕" w:hint="eastAsia"/>
          <w:color w:val="333333"/>
          <w:sz w:val="26"/>
          <w:szCs w:val="26"/>
          <w:lang w:eastAsia="ko-KR"/>
        </w:rPr>
        <w:t>하였나</w:t>
      </w:r>
      <w:r>
        <w:rPr>
          <w:rFonts w:eastAsia="바탕" w:hint="eastAsia"/>
          <w:color w:val="333333"/>
          <w:sz w:val="26"/>
          <w:szCs w:val="26"/>
          <w:lang w:eastAsia="ko-KR"/>
        </w:rPr>
        <w:t xml:space="preserve">? </w:t>
      </w:r>
      <w:r>
        <w:rPr>
          <w:rFonts w:ascii="바탕" w:eastAsia="바탕" w:hint="eastAsia"/>
          <w:b/>
          <w:bCs/>
          <w:color w:val="333333"/>
          <w:sz w:val="26"/>
          <w:szCs w:val="26"/>
          <w:lang w:eastAsia="ko-KR"/>
        </w:rPr>
        <w:t xml:space="preserve">(21:14; 참조, 야고보서 4:15 </w:t>
      </w:r>
      <w:r>
        <w:rPr>
          <w:rFonts w:ascii="바탕" w:eastAsia="바탕"/>
          <w:b/>
          <w:bCs/>
          <w:color w:val="333333"/>
          <w:sz w:val="26"/>
          <w:szCs w:val="26"/>
          <w:lang w:eastAsia="ko-KR"/>
        </w:rPr>
        <w:t>–</w:t>
      </w:r>
      <w:r>
        <w:rPr>
          <w:rFonts w:ascii="바탕" w:eastAsia="바탕"/>
          <w:b/>
          <w:bCs/>
          <w:color w:val="333333"/>
          <w:sz w:val="26"/>
          <w:szCs w:val="26"/>
          <w:lang w:eastAsia="ko-KR"/>
        </w:rPr>
        <w:t xml:space="preserve"> DV : deo volente</w:t>
      </w:r>
      <w:r>
        <w:rPr>
          <w:rFonts w:ascii="바탕" w:eastAsia="바탕" w:hint="eastAsia"/>
          <w:b/>
          <w:bCs/>
          <w:color w:val="333333"/>
          <w:sz w:val="26"/>
          <w:szCs w:val="26"/>
          <w:lang w:eastAsia="ko-KR"/>
        </w:rPr>
        <w:t>)</w:t>
      </w:r>
    </w:p>
    <w:p w14:paraId="3B9706DC"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2BEEEFF4"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087828CE"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04C20D0E"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예루살렘 근교에 사는 일찌기 예수님의 제자가 되었던 어떤 사람이 바울일행을 자기 처소에 묵게 하였나? (21:16)</w:t>
      </w:r>
    </w:p>
    <w:p w14:paraId="237B77A1"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52A90F0A"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3AB2CB46"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782D11B2" w14:textId="77777777" w:rsidR="00D565B0" w:rsidRDefault="00D565B0" w:rsidP="00D565B0">
      <w:pPr>
        <w:pStyle w:val="NormalWeb"/>
        <w:spacing w:before="0" w:beforeAutospacing="0" w:after="0" w:afterAutospacing="0"/>
        <w:ind w:left="720" w:hanging="360"/>
        <w:rPr>
          <w:rFonts w:ascii="바탕" w:eastAsia="바탕" w:hint="eastAsia"/>
          <w:b/>
          <w:bCs/>
          <w:color w:val="333333"/>
          <w:sz w:val="26"/>
          <w:szCs w:val="26"/>
          <w:lang w:eastAsia="ko-KR"/>
        </w:rPr>
      </w:pPr>
    </w:p>
    <w:p w14:paraId="740CCEA0" w14:textId="77777777" w:rsidR="00D565B0" w:rsidRDefault="00D565B0" w:rsidP="00D565B0">
      <w:pPr>
        <w:pStyle w:val="NormalWeb"/>
        <w:spacing w:before="0" w:beforeAutospacing="0" w:after="0" w:afterAutospacing="0"/>
        <w:ind w:left="720"/>
        <w:rPr>
          <w:rFonts w:ascii="Helvetica" w:hAnsi="Helvetica" w:cs="Helvetica" w:hint="eastAsia"/>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다메섹에서 회개하고 기도 중인 바울에게 제자 아나니아스를 통해 삶의 목적을 밝혀 주신 예수님께서(사도행전 9:15 &amp;16) 나에게 주신 삶의 목적이 있는가를 먼저 생각해 보고, 만약 있다면, 그 것이 무엇인가를 생각해 보자.</w:t>
      </w:r>
      <w:r>
        <w:rPr>
          <w:rFonts w:ascii="바탕" w:eastAsia="바탕" w:hint="eastAsia"/>
          <w:b/>
          <w:bCs/>
          <w:color w:val="333333"/>
          <w:sz w:val="26"/>
          <w:szCs w:val="26"/>
        </w:rPr>
        <w:t> </w:t>
      </w:r>
    </w:p>
    <w:p w14:paraId="2A5FBECC" w14:textId="77777777" w:rsidR="00D565B0" w:rsidRDefault="00D565B0" w:rsidP="00D565B0">
      <w:pPr>
        <w:pStyle w:val="NormalWeb"/>
        <w:spacing w:before="0" w:beforeAutospacing="0" w:after="0" w:afterAutospacing="0"/>
        <w:ind w:left="720"/>
        <w:rPr>
          <w:rFonts w:hint="eastAsia"/>
          <w:lang w:eastAsia="ko-KR"/>
        </w:rPr>
      </w:pPr>
    </w:p>
    <w:p w14:paraId="6FD67FCE" w14:textId="276BE539" w:rsidR="00EB3BD5" w:rsidRPr="00D565B0" w:rsidRDefault="00EB3BD5" w:rsidP="00D565B0">
      <w:pPr>
        <w:rPr>
          <w:rFonts w:hint="eastAsia"/>
        </w:rPr>
      </w:pPr>
      <w:bookmarkStart w:id="0" w:name="_GoBack"/>
      <w:bookmarkEnd w:id="0"/>
    </w:p>
    <w:sectPr w:rsidR="00EB3BD5" w:rsidRPr="00D565B0"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365AAD" w:rsidRDefault="00D565B0"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365AAD" w:rsidRDefault="00D565B0" w:rsidP="00EB74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365AAD" w:rsidRDefault="00D565B0" w:rsidP="0060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62E2C5" w14:textId="77777777" w:rsidR="00365AAD" w:rsidRDefault="00D565B0" w:rsidP="00EB74A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12"/>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7F8F"/>
    <w:rsid w:val="00827A8A"/>
    <w:rsid w:val="00925107"/>
    <w:rsid w:val="00947627"/>
    <w:rsid w:val="00AA43ED"/>
    <w:rsid w:val="00AD5048"/>
    <w:rsid w:val="00B12BDE"/>
    <w:rsid w:val="00B51619"/>
    <w:rsid w:val="00BA0BA3"/>
    <w:rsid w:val="00D565B0"/>
    <w:rsid w:val="00DF41A1"/>
    <w:rsid w:val="00E110BE"/>
    <w:rsid w:val="00E50EC4"/>
    <w:rsid w:val="00EA4931"/>
    <w:rsid w:val="00EB3BD5"/>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2020-07-04T22:13:00Z</dcterms:created>
  <dcterms:modified xsi:type="dcterms:W3CDTF">2020-07-04T22:13:00Z</dcterms:modified>
</cp:coreProperties>
</file>