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BF469" w14:textId="559739DD" w:rsidR="000B51FF" w:rsidRPr="000B51FF" w:rsidRDefault="000B51FF" w:rsidP="000B51FF">
      <w:pPr>
        <w:rPr>
          <w:rFonts w:ascii="바탕" w:eastAsia="바탕" w:hAnsi="Helvetica" w:hint="eastAsia"/>
          <w:color w:val="141412"/>
        </w:rPr>
      </w:pPr>
      <w:proofErr w:type="spellStart"/>
      <w:proofErr w:type="gram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누가의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사도행전공부</w:t>
      </w:r>
      <w:proofErr w:type="spellEnd"/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–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제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27회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(12/23/2018,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한사랑선교교회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1.</w:t>
      </w:r>
      <w:proofErr w:type="gramEnd"/>
      <w:r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r w:rsidRPr="000B51FF">
        <w:rPr>
          <w:rFonts w:ascii="바탕" w:eastAsia="바탕" w:hAnsi="Helvetica" w:hint="eastAsia"/>
          <w:b/>
          <w:bCs/>
          <w:color w:val="141412"/>
        </w:rPr>
        <w:t xml:space="preserve">예루살렘과 그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주위로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확장되는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예수님의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교회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</w:rPr>
        <w:t>(1:1-12:25)</w:t>
      </w:r>
    </w:p>
    <w:p w14:paraId="18AC33B1" w14:textId="77777777" w:rsidR="000B51FF" w:rsidRPr="000B51FF" w:rsidRDefault="000B51FF" w:rsidP="000B51FF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6480EC7D" w14:textId="43ABBF41" w:rsidR="000B51FF" w:rsidRPr="000B51FF" w:rsidRDefault="000B51FF" w:rsidP="000B51FF">
      <w:pPr>
        <w:rPr>
          <w:rFonts w:ascii="바탕" w:eastAsia="바탕" w:hAnsi="Helvetica" w:hint="eastAsia"/>
          <w:color w:val="141412"/>
        </w:rPr>
      </w:pP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</w:rPr>
        <w:br/>
      </w:r>
      <w:r>
        <w:rPr>
          <w:rFonts w:ascii="바탕" w:eastAsia="바탕" w:hAnsi="Helvetica" w:hint="eastAsia"/>
          <w:b/>
          <w:bCs/>
          <w:color w:val="141412"/>
        </w:rPr>
        <w:t>1.</w:t>
      </w:r>
      <w:r w:rsidRPr="000B51FF">
        <w:rPr>
          <w:rFonts w:ascii="바탕" w:eastAsia="바탕" w:hAnsi="Helvetica" w:hint="eastAsia"/>
          <w:b/>
          <w:bCs/>
          <w:color w:val="141412"/>
        </w:rPr>
        <w:t xml:space="preserve">온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유대와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사마리아와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부근으로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확장된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예수님의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</w:rPr>
        <w:t>교회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</w:rPr>
        <w:t>(8:1-40; 9:31-12:25)</w:t>
      </w:r>
    </w:p>
    <w:p w14:paraId="40FD5E70" w14:textId="77777777" w:rsidR="000B51FF" w:rsidRPr="000B51FF" w:rsidRDefault="000B51FF" w:rsidP="000B51FF">
      <w:pPr>
        <w:shd w:val="clear" w:color="auto" w:fill="FFFFFF"/>
        <w:rPr>
          <w:rFonts w:ascii="바탕" w:eastAsia="바탕" w:hAnsi="Helvetica" w:hint="eastAsia"/>
          <w:color w:val="141412"/>
        </w:rPr>
      </w:pPr>
    </w:p>
    <w:p w14:paraId="531CBF29" w14:textId="26AFA2AB" w:rsidR="000B51FF" w:rsidRPr="000B51FF" w:rsidRDefault="000B51FF" w:rsidP="000B51FF">
      <w:pPr>
        <w:rPr>
          <w:rFonts w:ascii="바탕" w:eastAsia="바탕" w:hint="eastAsia"/>
          <w:sz w:val="20"/>
          <w:szCs w:val="20"/>
        </w:rPr>
      </w:pPr>
      <w:bookmarkStart w:id="0" w:name="_GoBack"/>
      <w:bookmarkEnd w:id="0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2.1.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proofErr w:type="spellStart"/>
      <w:proofErr w:type="gram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세상이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예루살렘교회의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사도들을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핍박함</w:t>
      </w:r>
      <w:proofErr w:type="spellEnd"/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b/>
          <w:bCs/>
          <w:color w:val="141412"/>
          <w:shd w:val="clear" w:color="auto" w:fill="FFFFFF"/>
        </w:rPr>
        <w:t>(12:1-19)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여기서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세상의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왕이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예수님의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교회를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처음으로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핍박하는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난다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예수님의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죽으심은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유대종교지도자들이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시작하고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세상왕국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(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로마제국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이방인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총독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)이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동조하여,모두에게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심지어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하나님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아버지께도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버림받으셔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이루어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졌다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스데반집사의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순교가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유대종교지도자들에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의해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시작되고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예루살렘교회에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대한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박해로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번졌다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사도들에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대한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박해가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시작되었는데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유대교와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관계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있는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타락한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왕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Herod Agrippa I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가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시작하였다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이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(Herod Agrippa I)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세례요한을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죽인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왕Herod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Antipas의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아들이요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예수님께서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태어나셨을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예수님을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죽이려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베들레헴과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근방의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두 살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어린아이들을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죽인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왕Herod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the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Great의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손자이다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사도요한의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형,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야고보사도가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처음으로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이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의해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순교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당하니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기뻐하는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유대교지도자들의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마음을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다시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기쁘게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투옥시켰다.이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정확하게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예루살렘교회의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사정을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아는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사람이기에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중심인물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죽이려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그를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투옥시킨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것이다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계획을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하나님께서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천사를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감옥에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보내셔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베드로사도를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구출하심으로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무너뜨리셨다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예루살렘교회에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대한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박해를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</w:rPr>
        <w:t>멈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추고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,자기의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궁전으로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(Caesarea)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돌아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갔다.이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모든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일들이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하나님의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원대한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계획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안에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들어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있다고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볼 수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있다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.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1)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예루살렘교회의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사도들에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대한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한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핍박은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무엇인가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(12:1-3)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2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헤롯왕이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언제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베드로사도를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감옥에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넣었으며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언제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그를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사람들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앞에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세우려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하였나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(12:3-4)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3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사도베드로가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투옥당했을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예루살렘교회가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무엇을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하였나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(12:5)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4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사도베드로가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어떤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상태로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감옥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안에서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묶여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있었던가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(12:6)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5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주의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천사가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감옥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밖으로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까지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이끌어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내었을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베드로사도는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lastRenderedPageBreak/>
        <w:t>이를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무엇이라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여겼는가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(12:7-9)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6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예루살렘으로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천사가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이끌어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주고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떠났을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무엇을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깨달았는가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(12:10-11)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7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요한마가의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집에서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교회멤버들이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기도하고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있을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그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집문을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두드려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문을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열어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준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여종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로다는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본 후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즉시로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멤버들에게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자기가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본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바를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말했을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그들은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무슨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생각을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했나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(12:15)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8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사도베드로를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집안으로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모셨을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때,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그가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한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부탁은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무엇이었나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(12:16-17)</w:t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</w:rPr>
        <w:br/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9</w:t>
      </w:r>
      <w:proofErr w:type="gram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)</w:t>
      </w:r>
      <w:r w:rsidRPr="000B51FF">
        <w:rPr>
          <w:rFonts w:ascii="바탕" w:eastAsia="바탕" w:hAnsi="Helvetica" w:hint="eastAsia"/>
          <w:color w:val="141412"/>
          <w:shd w:val="clear" w:color="auto" w:fill="FFFFFF"/>
        </w:rPr>
        <w:t>  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베드로가</w:t>
      </w:r>
      <w:proofErr w:type="spellEnd"/>
      <w:proofErr w:type="gram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사라진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일로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인해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왕과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군인들에게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어떤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일들이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 xml:space="preserve"> </w:t>
      </w:r>
      <w:proofErr w:type="spellStart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일어났나</w:t>
      </w:r>
      <w:proofErr w:type="spellEnd"/>
      <w:r w:rsidRPr="000B51FF">
        <w:rPr>
          <w:rFonts w:ascii="바탕" w:eastAsia="바탕" w:hAnsi="Helvetica" w:hint="eastAsia"/>
          <w:color w:val="141412"/>
          <w:shd w:val="clear" w:color="auto" w:fill="FFFFFF"/>
        </w:rPr>
        <w:t>? (12:18-19)</w:t>
      </w:r>
    </w:p>
    <w:p w14:paraId="5EAD7A90" w14:textId="57A160AC" w:rsidR="00E7231D" w:rsidRPr="000B51FF" w:rsidRDefault="00E7231D" w:rsidP="000B51FF">
      <w:pPr>
        <w:rPr>
          <w:rFonts w:ascii="바탕" w:eastAsia="바탕" w:hint="eastAsia"/>
        </w:rPr>
      </w:pPr>
    </w:p>
    <w:sectPr w:rsidR="00E7231D" w:rsidRPr="000B51FF" w:rsidSect="00EB3BD5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D587" w14:textId="77777777" w:rsidR="000B51FF" w:rsidRDefault="000B51FF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57F66" w14:textId="77777777" w:rsidR="000B51FF" w:rsidRDefault="000B51FF" w:rsidP="00B71B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27D6F" w14:textId="77777777" w:rsidR="000B51FF" w:rsidRDefault="000B51FF" w:rsidP="00B71B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62E2C5" w14:textId="77777777" w:rsidR="000B51FF" w:rsidRDefault="000B51FF" w:rsidP="00B71BFD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928"/>
    <w:multiLevelType w:val="multilevel"/>
    <w:tmpl w:val="8C7CE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6A7"/>
    <w:multiLevelType w:val="multilevel"/>
    <w:tmpl w:val="C4EC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D286F"/>
    <w:multiLevelType w:val="multilevel"/>
    <w:tmpl w:val="A5FAF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0B6B"/>
    <w:multiLevelType w:val="multilevel"/>
    <w:tmpl w:val="524EE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3A8C"/>
    <w:multiLevelType w:val="multilevel"/>
    <w:tmpl w:val="A5A8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41F26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1082F"/>
    <w:multiLevelType w:val="hybridMultilevel"/>
    <w:tmpl w:val="0C84A82A"/>
    <w:lvl w:ilvl="0" w:tplc="98E2B1A2">
      <w:start w:val="12"/>
      <w:numFmt w:val="decimal"/>
      <w:lvlText w:val="%1)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2DAB38B7"/>
    <w:multiLevelType w:val="hybridMultilevel"/>
    <w:tmpl w:val="A060FAFA"/>
    <w:lvl w:ilvl="0" w:tplc="2A369FF2">
      <w:start w:val="3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F8C"/>
    <w:multiLevelType w:val="multilevel"/>
    <w:tmpl w:val="FB9AF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D2B62"/>
    <w:multiLevelType w:val="multilevel"/>
    <w:tmpl w:val="04E8B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B5B3A"/>
    <w:multiLevelType w:val="multilevel"/>
    <w:tmpl w:val="138AE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53FE0"/>
    <w:multiLevelType w:val="multilevel"/>
    <w:tmpl w:val="772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87D83"/>
    <w:multiLevelType w:val="hybridMultilevel"/>
    <w:tmpl w:val="7A209BC8"/>
    <w:lvl w:ilvl="0" w:tplc="CA9EBE14">
      <w:start w:val="1"/>
      <w:numFmt w:val="decimal"/>
      <w:lvlText w:val="(%1)"/>
      <w:lvlJc w:val="left"/>
      <w:pPr>
        <w:ind w:left="800" w:hanging="4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D5B68"/>
    <w:multiLevelType w:val="multilevel"/>
    <w:tmpl w:val="C0B2F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E0F7E"/>
    <w:multiLevelType w:val="multilevel"/>
    <w:tmpl w:val="3536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F33D1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265E"/>
    <w:multiLevelType w:val="multilevel"/>
    <w:tmpl w:val="33083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4025B"/>
    <w:multiLevelType w:val="multilevel"/>
    <w:tmpl w:val="3C36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C45F3"/>
    <w:multiLevelType w:val="hybridMultilevel"/>
    <w:tmpl w:val="5F140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F1DC2"/>
    <w:multiLevelType w:val="multilevel"/>
    <w:tmpl w:val="8962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C2F1E"/>
    <w:multiLevelType w:val="multilevel"/>
    <w:tmpl w:val="85442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C324B3"/>
    <w:multiLevelType w:val="multilevel"/>
    <w:tmpl w:val="1D12B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57D4C"/>
    <w:multiLevelType w:val="multilevel"/>
    <w:tmpl w:val="5AA85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83EA8"/>
    <w:multiLevelType w:val="multilevel"/>
    <w:tmpl w:val="DE667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A08B2"/>
    <w:multiLevelType w:val="multilevel"/>
    <w:tmpl w:val="699E2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353D6"/>
    <w:multiLevelType w:val="hybridMultilevel"/>
    <w:tmpl w:val="36B882E6"/>
    <w:lvl w:ilvl="0" w:tplc="1702028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B2F87"/>
    <w:multiLevelType w:val="multilevel"/>
    <w:tmpl w:val="16E49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2B6C9A"/>
    <w:multiLevelType w:val="multilevel"/>
    <w:tmpl w:val="1D34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8B1229"/>
    <w:multiLevelType w:val="multilevel"/>
    <w:tmpl w:val="C7C44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D7C5A"/>
    <w:multiLevelType w:val="multilevel"/>
    <w:tmpl w:val="B810B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AA033E"/>
    <w:multiLevelType w:val="multilevel"/>
    <w:tmpl w:val="2AF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22"/>
  </w:num>
  <w:num w:numId="5">
    <w:abstractNumId w:val="16"/>
  </w:num>
  <w:num w:numId="6">
    <w:abstractNumId w:val="19"/>
  </w:num>
  <w:num w:numId="7">
    <w:abstractNumId w:val="23"/>
  </w:num>
  <w:num w:numId="8">
    <w:abstractNumId w:val="9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6"/>
  </w:num>
  <w:num w:numId="14">
    <w:abstractNumId w:val="12"/>
  </w:num>
  <w:num w:numId="15">
    <w:abstractNumId w:val="25"/>
  </w:num>
  <w:num w:numId="16">
    <w:abstractNumId w:val="7"/>
  </w:num>
  <w:num w:numId="17">
    <w:abstractNumId w:val="15"/>
  </w:num>
  <w:num w:numId="18">
    <w:abstractNumId w:val="11"/>
  </w:num>
  <w:num w:numId="19">
    <w:abstractNumId w:val="30"/>
  </w:num>
  <w:num w:numId="20">
    <w:abstractNumId w:val="29"/>
  </w:num>
  <w:num w:numId="21">
    <w:abstractNumId w:val="21"/>
  </w:num>
  <w:num w:numId="22">
    <w:abstractNumId w:val="28"/>
  </w:num>
  <w:num w:numId="23">
    <w:abstractNumId w:val="24"/>
  </w:num>
  <w:num w:numId="24">
    <w:abstractNumId w:val="13"/>
  </w:num>
  <w:num w:numId="25">
    <w:abstractNumId w:val="3"/>
  </w:num>
  <w:num w:numId="26">
    <w:abstractNumId w:val="8"/>
  </w:num>
  <w:num w:numId="27">
    <w:abstractNumId w:val="20"/>
  </w:num>
  <w:num w:numId="28">
    <w:abstractNumId w:val="26"/>
  </w:num>
  <w:num w:numId="29">
    <w:abstractNumId w:val="2"/>
  </w:num>
  <w:num w:numId="30">
    <w:abstractNumId w:val="10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0B51FF"/>
    <w:rsid w:val="00271379"/>
    <w:rsid w:val="00273569"/>
    <w:rsid w:val="002C1BBE"/>
    <w:rsid w:val="002F3C17"/>
    <w:rsid w:val="003873D8"/>
    <w:rsid w:val="003B5578"/>
    <w:rsid w:val="003E32AE"/>
    <w:rsid w:val="00402424"/>
    <w:rsid w:val="00494D9D"/>
    <w:rsid w:val="00496D04"/>
    <w:rsid w:val="004B2A5C"/>
    <w:rsid w:val="004B534E"/>
    <w:rsid w:val="004D3541"/>
    <w:rsid w:val="004E60B3"/>
    <w:rsid w:val="004F65A4"/>
    <w:rsid w:val="005312FF"/>
    <w:rsid w:val="005A5801"/>
    <w:rsid w:val="005E7A1B"/>
    <w:rsid w:val="005F7597"/>
    <w:rsid w:val="00632817"/>
    <w:rsid w:val="0064434B"/>
    <w:rsid w:val="006B5159"/>
    <w:rsid w:val="00745887"/>
    <w:rsid w:val="00765787"/>
    <w:rsid w:val="007725A1"/>
    <w:rsid w:val="007744CD"/>
    <w:rsid w:val="00793258"/>
    <w:rsid w:val="007A770D"/>
    <w:rsid w:val="007D11A7"/>
    <w:rsid w:val="007F1DF0"/>
    <w:rsid w:val="00803765"/>
    <w:rsid w:val="00807F8F"/>
    <w:rsid w:val="00827A8A"/>
    <w:rsid w:val="008615E9"/>
    <w:rsid w:val="008A2609"/>
    <w:rsid w:val="008E4E26"/>
    <w:rsid w:val="00925107"/>
    <w:rsid w:val="0093697B"/>
    <w:rsid w:val="00947627"/>
    <w:rsid w:val="00AA43ED"/>
    <w:rsid w:val="00AD5048"/>
    <w:rsid w:val="00B12BDE"/>
    <w:rsid w:val="00B51619"/>
    <w:rsid w:val="00B71BFD"/>
    <w:rsid w:val="00BA0BA3"/>
    <w:rsid w:val="00CD6631"/>
    <w:rsid w:val="00D2373E"/>
    <w:rsid w:val="00D565B0"/>
    <w:rsid w:val="00DF41A1"/>
    <w:rsid w:val="00E110BE"/>
    <w:rsid w:val="00E50EC4"/>
    <w:rsid w:val="00E7231D"/>
    <w:rsid w:val="00EA4931"/>
    <w:rsid w:val="00EB3BD5"/>
    <w:rsid w:val="00F046EB"/>
    <w:rsid w:val="00F253BE"/>
    <w:rsid w:val="00F522A7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8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9D"/>
    <w:rPr>
      <w:rFonts w:ascii="Lucida Grande" w:eastAsia="MS Mincho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5787"/>
    <w:pPr>
      <w:tabs>
        <w:tab w:val="center" w:pos="4320"/>
        <w:tab w:val="right" w:pos="8640"/>
      </w:tabs>
    </w:pPr>
    <w:rPr>
      <w:rFonts w:eastAsia="ＭＳ 明朝"/>
    </w:rPr>
  </w:style>
  <w:style w:type="character" w:customStyle="1" w:styleId="FooterChar">
    <w:name w:val="Footer Char"/>
    <w:basedOn w:val="DefaultParagraphFont"/>
    <w:link w:val="Footer"/>
    <w:uiPriority w:val="99"/>
    <w:rsid w:val="00765787"/>
    <w:rPr>
      <w:rFonts w:ascii="Times New Roman" w:eastAsia="ＭＳ 明朝" w:hAnsi="Times New Roman" w:cs="Times New Roman"/>
    </w:rPr>
  </w:style>
  <w:style w:type="character" w:styleId="PageNumber">
    <w:name w:val="page number"/>
    <w:uiPriority w:val="99"/>
    <w:semiHidden/>
    <w:unhideWhenUsed/>
    <w:rsid w:val="00765787"/>
  </w:style>
  <w:style w:type="paragraph" w:styleId="NormalWeb">
    <w:name w:val="Normal (Web)"/>
    <w:basedOn w:val="Normal"/>
    <w:uiPriority w:val="99"/>
    <w:unhideWhenUsed/>
    <w:rsid w:val="003873D8"/>
    <w:pPr>
      <w:spacing w:before="100" w:beforeAutospacing="1" w:after="100" w:afterAutospacing="1"/>
    </w:pPr>
    <w:rPr>
      <w:rFonts w:eastAsia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2</cp:revision>
  <dcterms:created xsi:type="dcterms:W3CDTF">2020-07-04T22:36:00Z</dcterms:created>
  <dcterms:modified xsi:type="dcterms:W3CDTF">2020-07-04T22:36:00Z</dcterms:modified>
</cp:coreProperties>
</file>